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17" w:rsidRDefault="003874EF">
      <w:pPr>
        <w:spacing w:before="62"/>
        <w:ind w:left="6381" w:right="404" w:firstLine="1207"/>
        <w:jc w:val="right"/>
        <w:rPr>
          <w:sz w:val="27"/>
        </w:rPr>
      </w:pPr>
      <w:r>
        <w:rPr>
          <w:sz w:val="27"/>
        </w:rPr>
        <w:t>П</w:t>
      </w:r>
      <w:r w:rsidR="00E24352">
        <w:rPr>
          <w:sz w:val="27"/>
        </w:rPr>
        <w:t>ри</w:t>
      </w:r>
      <w:r w:rsidR="00D51184">
        <w:rPr>
          <w:sz w:val="27"/>
        </w:rPr>
        <w:t>ложение №1 к</w:t>
      </w:r>
      <w:r>
        <w:rPr>
          <w:sz w:val="27"/>
        </w:rPr>
        <w:t xml:space="preserve"> </w:t>
      </w:r>
      <w:r w:rsidR="00D51184">
        <w:rPr>
          <w:sz w:val="27"/>
        </w:rPr>
        <w:t>приказу ОО и МУ</w:t>
      </w:r>
    </w:p>
    <w:p w:rsidR="004D4B17" w:rsidRDefault="00D51184">
      <w:pPr>
        <w:spacing w:before="1"/>
        <w:ind w:right="406"/>
        <w:jc w:val="right"/>
        <w:rPr>
          <w:sz w:val="27"/>
        </w:rPr>
      </w:pPr>
      <w:r>
        <w:rPr>
          <w:sz w:val="27"/>
        </w:rPr>
        <w:t>от«  »августа2023г. №</w:t>
      </w:r>
      <w:r w:rsidR="00BE18B2">
        <w:rPr>
          <w:sz w:val="27"/>
        </w:rPr>
        <w:t>22от22.08.2023</w:t>
      </w:r>
    </w:p>
    <w:p w:rsidR="004D4B17" w:rsidRDefault="004D4B17">
      <w:pPr>
        <w:pStyle w:val="a3"/>
        <w:rPr>
          <w:sz w:val="30"/>
        </w:rPr>
      </w:pPr>
    </w:p>
    <w:p w:rsidR="004D4B17" w:rsidRDefault="004D4B17">
      <w:pPr>
        <w:pStyle w:val="a3"/>
        <w:rPr>
          <w:sz w:val="30"/>
        </w:rPr>
      </w:pPr>
    </w:p>
    <w:p w:rsidR="004D4B17" w:rsidRDefault="00E24352">
      <w:pPr>
        <w:pStyle w:val="2"/>
        <w:spacing w:before="248" w:line="322" w:lineRule="exact"/>
        <w:ind w:right="952"/>
        <w:jc w:val="center"/>
      </w:pPr>
      <w:r>
        <w:t>ПОЛОЖЕНИЕ</w:t>
      </w:r>
    </w:p>
    <w:p w:rsidR="004D4B17" w:rsidRDefault="00042242">
      <w:pPr>
        <w:ind w:left="771" w:right="958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Муниципального</w:t>
      </w:r>
      <w:r w:rsidR="00E24352">
        <w:rPr>
          <w:b/>
          <w:sz w:val="28"/>
        </w:rPr>
        <w:t xml:space="preserve"> </w:t>
      </w:r>
      <w:r>
        <w:rPr>
          <w:b/>
          <w:sz w:val="28"/>
        </w:rPr>
        <w:t>этапа</w:t>
      </w:r>
      <w:r w:rsidR="00D51184">
        <w:rPr>
          <w:b/>
          <w:sz w:val="28"/>
        </w:rPr>
        <w:t xml:space="preserve"> </w:t>
      </w:r>
      <w:r w:rsidR="00E24352">
        <w:rPr>
          <w:b/>
          <w:sz w:val="28"/>
        </w:rPr>
        <w:t>конкурса чтецов, посвященного</w:t>
      </w:r>
      <w:r>
        <w:rPr>
          <w:b/>
          <w:sz w:val="28"/>
        </w:rPr>
        <w:t xml:space="preserve"> </w:t>
      </w:r>
      <w:r w:rsidR="00E24352">
        <w:rPr>
          <w:b/>
          <w:sz w:val="28"/>
        </w:rPr>
        <w:t>творчеству</w:t>
      </w:r>
      <w:r>
        <w:rPr>
          <w:b/>
          <w:sz w:val="28"/>
        </w:rPr>
        <w:t xml:space="preserve"> </w:t>
      </w:r>
      <w:r w:rsidR="00E24352">
        <w:rPr>
          <w:b/>
          <w:sz w:val="28"/>
        </w:rPr>
        <w:t>народного</w:t>
      </w:r>
      <w:r w:rsidR="008445AF">
        <w:rPr>
          <w:b/>
          <w:sz w:val="28"/>
        </w:rPr>
        <w:t xml:space="preserve"> </w:t>
      </w:r>
      <w:r w:rsidR="00E24352">
        <w:rPr>
          <w:b/>
          <w:sz w:val="28"/>
        </w:rPr>
        <w:t>поэта</w:t>
      </w:r>
      <w:r w:rsidR="00D51184">
        <w:rPr>
          <w:b/>
          <w:sz w:val="28"/>
        </w:rPr>
        <w:t xml:space="preserve"> </w:t>
      </w:r>
      <w:r w:rsidR="00E24352">
        <w:rPr>
          <w:b/>
          <w:sz w:val="28"/>
        </w:rPr>
        <w:t>Дагестана Расула</w:t>
      </w:r>
      <w:r w:rsidR="00D51184">
        <w:rPr>
          <w:b/>
          <w:sz w:val="28"/>
        </w:rPr>
        <w:t xml:space="preserve"> </w:t>
      </w:r>
      <w:r w:rsidR="00E24352">
        <w:rPr>
          <w:b/>
          <w:sz w:val="28"/>
        </w:rPr>
        <w:t>Гамзатова</w:t>
      </w:r>
    </w:p>
    <w:p w:rsidR="004D4B17" w:rsidRDefault="004D4B17">
      <w:pPr>
        <w:pStyle w:val="a3"/>
        <w:rPr>
          <w:b/>
          <w:sz w:val="30"/>
        </w:rPr>
      </w:pPr>
    </w:p>
    <w:p w:rsidR="004D4B17" w:rsidRDefault="004D4B17">
      <w:pPr>
        <w:pStyle w:val="a3"/>
        <w:spacing w:before="10"/>
        <w:rPr>
          <w:b/>
          <w:sz w:val="25"/>
        </w:rPr>
      </w:pPr>
    </w:p>
    <w:p w:rsidR="004D4B17" w:rsidRDefault="00E24352">
      <w:pPr>
        <w:pStyle w:val="2"/>
        <w:numPr>
          <w:ilvl w:val="1"/>
          <w:numId w:val="2"/>
        </w:numPr>
        <w:tabs>
          <w:tab w:val="left" w:pos="3849"/>
        </w:tabs>
        <w:jc w:val="left"/>
      </w:pPr>
      <w:r>
        <w:t>Общие</w:t>
      </w:r>
      <w:r w:rsidR="008445AF">
        <w:t xml:space="preserve"> </w:t>
      </w:r>
      <w:r>
        <w:t>положения</w:t>
      </w:r>
    </w:p>
    <w:p w:rsidR="004D4B17" w:rsidRDefault="004D4B17">
      <w:pPr>
        <w:pStyle w:val="a3"/>
        <w:spacing w:before="8"/>
        <w:rPr>
          <w:b/>
          <w:sz w:val="27"/>
        </w:rPr>
      </w:pPr>
    </w:p>
    <w:p w:rsidR="004D4B17" w:rsidRDefault="00E24352">
      <w:pPr>
        <w:pStyle w:val="a3"/>
        <w:ind w:left="222" w:right="406" w:firstLine="707"/>
        <w:jc w:val="both"/>
      </w:pPr>
      <w:r>
        <w:t>Настоящее положение определяет порядок органи</w:t>
      </w:r>
      <w:r w:rsidR="00042242">
        <w:t>зации и проведения</w:t>
      </w:r>
      <w:r w:rsidR="008445AF">
        <w:t xml:space="preserve">  </w:t>
      </w:r>
      <w:r w:rsidR="00042242">
        <w:t xml:space="preserve">Муниципального этапа </w:t>
      </w:r>
      <w:r>
        <w:t>конкурса</w:t>
      </w:r>
      <w:r w:rsidR="00042242">
        <w:t xml:space="preserve"> </w:t>
      </w:r>
      <w:r>
        <w:t>чтецов,</w:t>
      </w:r>
      <w:r w:rsidR="008445AF">
        <w:t xml:space="preserve"> </w:t>
      </w:r>
      <w:r>
        <w:t>посвященного</w:t>
      </w:r>
      <w:r w:rsidR="00042242">
        <w:t xml:space="preserve"> </w:t>
      </w:r>
      <w:r>
        <w:t>творчеству</w:t>
      </w:r>
      <w:r w:rsidR="00042242">
        <w:t xml:space="preserve"> </w:t>
      </w:r>
      <w:r>
        <w:t>народного</w:t>
      </w:r>
      <w:r w:rsidR="008445AF">
        <w:t xml:space="preserve"> </w:t>
      </w:r>
      <w:r>
        <w:t>поэта</w:t>
      </w:r>
      <w:r w:rsidR="008445AF">
        <w:t xml:space="preserve"> </w:t>
      </w:r>
      <w:r>
        <w:t>Дагестана Расула</w:t>
      </w:r>
      <w:r w:rsidR="008445AF">
        <w:t xml:space="preserve"> </w:t>
      </w:r>
      <w:r>
        <w:t>Гамзатова</w:t>
      </w:r>
      <w:r w:rsidR="00D51184">
        <w:t xml:space="preserve"> </w:t>
      </w:r>
      <w:r>
        <w:t>(</w:t>
      </w:r>
      <w:proofErr w:type="spellStart"/>
      <w:r>
        <w:t>далее-Конкурс</w:t>
      </w:r>
      <w:proofErr w:type="spellEnd"/>
      <w:r>
        <w:t>).</w:t>
      </w:r>
    </w:p>
    <w:p w:rsidR="004D4B17" w:rsidRDefault="00E24352">
      <w:pPr>
        <w:pStyle w:val="a3"/>
        <w:ind w:left="222" w:right="404" w:firstLine="707"/>
        <w:jc w:val="both"/>
      </w:pPr>
      <w:r>
        <w:t>Конкурс</w:t>
      </w:r>
      <w:r w:rsidR="00042242">
        <w:t xml:space="preserve"> </w:t>
      </w:r>
      <w:r>
        <w:t>проводится</w:t>
      </w:r>
      <w:r w:rsidR="00042242">
        <w:t xml:space="preserve"> </w:t>
      </w:r>
      <w:r>
        <w:t>во</w:t>
      </w:r>
      <w:r w:rsidR="00042242">
        <w:t xml:space="preserve"> </w:t>
      </w:r>
      <w:r>
        <w:t>исполнение</w:t>
      </w:r>
      <w:r w:rsidR="00042242">
        <w:t xml:space="preserve"> </w:t>
      </w:r>
      <w:r>
        <w:t>Плана</w:t>
      </w:r>
      <w:r w:rsidR="00042242">
        <w:t xml:space="preserve"> </w:t>
      </w:r>
      <w:r>
        <w:t>основных</w:t>
      </w:r>
      <w:r w:rsidR="00042242">
        <w:t xml:space="preserve"> </w:t>
      </w:r>
      <w:r>
        <w:t>мероприятий</w:t>
      </w:r>
      <w:proofErr w:type="gramStart"/>
      <w:r w:rsidR="00042242">
        <w:t xml:space="preserve"> </w:t>
      </w:r>
      <w:r>
        <w:t>,</w:t>
      </w:r>
      <w:proofErr w:type="gramEnd"/>
      <w:r>
        <w:t>связанных</w:t>
      </w:r>
      <w:r w:rsidR="00042242">
        <w:t xml:space="preserve"> </w:t>
      </w:r>
      <w:r>
        <w:t>с</w:t>
      </w:r>
      <w:r w:rsidR="00042242">
        <w:t xml:space="preserve"> </w:t>
      </w:r>
      <w:r>
        <w:t>подготовкой</w:t>
      </w:r>
      <w:r w:rsidR="00042242">
        <w:t xml:space="preserve"> и </w:t>
      </w:r>
      <w:r>
        <w:t>проведением</w:t>
      </w:r>
      <w:r w:rsidR="008445AF">
        <w:t xml:space="preserve">                   </w:t>
      </w:r>
      <w:r w:rsidR="00042242">
        <w:t xml:space="preserve"> </w:t>
      </w:r>
      <w:r w:rsidR="008445AF">
        <w:t>празднования</w:t>
      </w:r>
      <w:r>
        <w:t>100-летия</w:t>
      </w:r>
      <w:r w:rsidR="00042242">
        <w:t xml:space="preserve"> </w:t>
      </w:r>
      <w:r>
        <w:t>со</w:t>
      </w:r>
      <w:r w:rsidR="00042242">
        <w:t xml:space="preserve"> </w:t>
      </w:r>
      <w:r>
        <w:t>дня</w:t>
      </w:r>
      <w:r w:rsidR="00042242">
        <w:t xml:space="preserve"> </w:t>
      </w:r>
      <w:r>
        <w:rPr>
          <w:spacing w:val="-1"/>
        </w:rPr>
        <w:t>рождения</w:t>
      </w:r>
      <w:r w:rsidR="00042242">
        <w:rPr>
          <w:spacing w:val="-1"/>
        </w:rPr>
        <w:t xml:space="preserve"> </w:t>
      </w:r>
      <w:r>
        <w:rPr>
          <w:spacing w:val="-1"/>
        </w:rPr>
        <w:t>народного</w:t>
      </w:r>
      <w:r w:rsidR="00042242">
        <w:rPr>
          <w:spacing w:val="-1"/>
        </w:rPr>
        <w:t xml:space="preserve"> </w:t>
      </w:r>
      <w:r>
        <w:rPr>
          <w:spacing w:val="-1"/>
        </w:rPr>
        <w:t>поэта</w:t>
      </w:r>
      <w:r w:rsidR="00042242">
        <w:rPr>
          <w:spacing w:val="-1"/>
        </w:rPr>
        <w:t xml:space="preserve"> </w:t>
      </w:r>
      <w:r>
        <w:rPr>
          <w:spacing w:val="-1"/>
        </w:rPr>
        <w:t>РеспубликиДагестанРасула</w:t>
      </w:r>
      <w:r>
        <w:t>Гамзатовав2023году,утвержденного</w:t>
      </w:r>
      <w:r w:rsidR="00042242">
        <w:t xml:space="preserve"> </w:t>
      </w:r>
      <w:r>
        <w:t>П</w:t>
      </w:r>
      <w:r w:rsidR="00042242">
        <w:t>риказом ОО и МУ администрации</w:t>
      </w:r>
      <w:r w:rsidR="00D51184">
        <w:t xml:space="preserve"> </w:t>
      </w:r>
      <w:r w:rsidR="00042242">
        <w:t>МР «</w:t>
      </w:r>
      <w:proofErr w:type="spellStart"/>
      <w:r w:rsidR="00042242">
        <w:t>Кайтагский</w:t>
      </w:r>
      <w:proofErr w:type="spellEnd"/>
      <w:r w:rsidR="00042242">
        <w:t xml:space="preserve"> район»от 01</w:t>
      </w:r>
      <w:r>
        <w:t>.09.2022 г.№425-р.</w:t>
      </w:r>
    </w:p>
    <w:p w:rsidR="004D4B17" w:rsidRDefault="00E24352">
      <w:pPr>
        <w:pStyle w:val="a3"/>
        <w:ind w:left="222" w:right="406" w:firstLine="707"/>
        <w:jc w:val="both"/>
      </w:pPr>
      <w:r>
        <w:t>Учредителем</w:t>
      </w:r>
      <w:r w:rsidR="008445AF">
        <w:t xml:space="preserve"> Конкурса выступает ОО и МУ администрации МР «</w:t>
      </w:r>
      <w:proofErr w:type="spellStart"/>
      <w:r w:rsidR="008445AF">
        <w:t>Кайтагский</w:t>
      </w:r>
      <w:proofErr w:type="spellEnd"/>
      <w:r w:rsidR="008445AF">
        <w:t xml:space="preserve"> район» образования</w:t>
      </w:r>
      <w:r>
        <w:t>.</w:t>
      </w:r>
    </w:p>
    <w:p w:rsidR="004D4B17" w:rsidRDefault="00E24352">
      <w:pPr>
        <w:pStyle w:val="a3"/>
        <w:ind w:left="222" w:right="413" w:firstLine="707"/>
        <w:jc w:val="both"/>
      </w:pPr>
      <w:r>
        <w:t>Организатором</w:t>
      </w:r>
      <w:r w:rsidR="008445AF">
        <w:t xml:space="preserve"> </w:t>
      </w:r>
      <w:r>
        <w:t>Конкурса</w:t>
      </w:r>
      <w:r w:rsidR="008445AF">
        <w:t xml:space="preserve"> </w:t>
      </w:r>
      <w:r>
        <w:t>является</w:t>
      </w:r>
      <w:r w:rsidR="008445AF">
        <w:t xml:space="preserve"> МКУ ИМЦ системы образования МР «</w:t>
      </w:r>
      <w:proofErr w:type="spellStart"/>
      <w:r w:rsidR="008445AF">
        <w:t>Кайтагский</w:t>
      </w:r>
      <w:proofErr w:type="spellEnd"/>
      <w:r w:rsidR="008445AF">
        <w:t xml:space="preserve"> район».</w:t>
      </w:r>
    </w:p>
    <w:p w:rsidR="004D4B17" w:rsidRDefault="00E24352">
      <w:pPr>
        <w:pStyle w:val="a3"/>
        <w:spacing w:before="1"/>
        <w:ind w:left="222" w:right="412" w:firstLine="707"/>
        <w:jc w:val="both"/>
      </w:pPr>
      <w:r>
        <w:rPr>
          <w:spacing w:val="-1"/>
        </w:rPr>
        <w:t>Общее</w:t>
      </w:r>
      <w:r w:rsidR="008445AF">
        <w:rPr>
          <w:spacing w:val="-1"/>
        </w:rPr>
        <w:t xml:space="preserve"> </w:t>
      </w:r>
      <w:r>
        <w:t>руководство</w:t>
      </w:r>
      <w:r w:rsidR="008445AF">
        <w:t xml:space="preserve"> </w:t>
      </w:r>
      <w:r>
        <w:t>подготовкой</w:t>
      </w:r>
      <w:r w:rsidR="00450716">
        <w:t xml:space="preserve"> </w:t>
      </w:r>
      <w:r>
        <w:t>и</w:t>
      </w:r>
      <w:r w:rsidR="00450716">
        <w:t xml:space="preserve"> </w:t>
      </w:r>
      <w:r>
        <w:t>проведением</w:t>
      </w:r>
      <w:r w:rsidR="00450716">
        <w:t xml:space="preserve"> </w:t>
      </w:r>
      <w:r>
        <w:t>Конкурса</w:t>
      </w:r>
      <w:r w:rsidR="00450716">
        <w:t xml:space="preserve"> </w:t>
      </w:r>
      <w:r>
        <w:t>осуществляет</w:t>
      </w:r>
      <w:r w:rsidR="00450716">
        <w:t xml:space="preserve"> </w:t>
      </w:r>
      <w:r>
        <w:t>Организационный</w:t>
      </w:r>
      <w:r w:rsidR="00450716">
        <w:t xml:space="preserve"> </w:t>
      </w:r>
      <w:r>
        <w:t>комитет</w:t>
      </w:r>
      <w:r w:rsidR="00450716">
        <w:t xml:space="preserve"> </w:t>
      </w:r>
      <w:r>
        <w:t xml:space="preserve">Конкурса (далее– </w:t>
      </w:r>
      <w:proofErr w:type="gramStart"/>
      <w:r>
        <w:t>Ор</w:t>
      </w:r>
      <w:proofErr w:type="gramEnd"/>
      <w:r>
        <w:t>гкомитет).</w:t>
      </w:r>
    </w:p>
    <w:p w:rsidR="004D4B17" w:rsidRDefault="004D4B17" w:rsidP="00450716">
      <w:pPr>
        <w:pStyle w:val="a3"/>
        <w:ind w:right="409"/>
        <w:jc w:val="both"/>
      </w:pPr>
    </w:p>
    <w:p w:rsidR="004D4B17" w:rsidRDefault="004D4B17">
      <w:pPr>
        <w:pStyle w:val="a3"/>
        <w:spacing w:before="3"/>
      </w:pPr>
    </w:p>
    <w:p w:rsidR="004D4B17" w:rsidRPr="00E24352" w:rsidRDefault="00E24352" w:rsidP="00443B5B">
      <w:pPr>
        <w:pStyle w:val="2"/>
        <w:numPr>
          <w:ilvl w:val="1"/>
          <w:numId w:val="2"/>
        </w:numPr>
        <w:tabs>
          <w:tab w:val="left" w:pos="3525"/>
        </w:tabs>
        <w:spacing w:before="8"/>
        <w:ind w:left="3525" w:hanging="360"/>
        <w:jc w:val="left"/>
        <w:rPr>
          <w:sz w:val="27"/>
        </w:rPr>
      </w:pPr>
      <w:r>
        <w:t>Цели</w:t>
      </w:r>
      <w:r w:rsidR="00450716">
        <w:t xml:space="preserve"> </w:t>
      </w:r>
      <w:r>
        <w:t>и</w:t>
      </w:r>
      <w:r w:rsidR="00450716">
        <w:t xml:space="preserve"> </w:t>
      </w:r>
      <w:r>
        <w:t>задачи</w:t>
      </w:r>
      <w:r w:rsidR="00450716">
        <w:t xml:space="preserve"> </w:t>
      </w:r>
      <w:proofErr w:type="spellStart"/>
      <w:r>
        <w:t>Конкур</w:t>
      </w:r>
      <w:proofErr w:type="gramStart"/>
      <w:r>
        <w:t>c</w:t>
      </w:r>
      <w:bookmarkStart w:id="0" w:name="_GoBack"/>
      <w:bookmarkEnd w:id="0"/>
      <w:proofErr w:type="gramEnd"/>
      <w:r w:rsidR="00450716">
        <w:t>а</w:t>
      </w:r>
      <w:proofErr w:type="spellEnd"/>
    </w:p>
    <w:p w:rsidR="004D4B17" w:rsidRDefault="00E24352">
      <w:pPr>
        <w:pStyle w:val="a3"/>
        <w:ind w:left="222" w:right="404" w:firstLine="707"/>
        <w:jc w:val="both"/>
      </w:pPr>
      <w:r>
        <w:t>Конкурс</w:t>
      </w:r>
      <w:r w:rsidR="00450716">
        <w:t xml:space="preserve"> </w:t>
      </w:r>
      <w:r>
        <w:t>проводится</w:t>
      </w:r>
      <w:r w:rsidR="00450716">
        <w:t xml:space="preserve"> </w:t>
      </w:r>
      <w:r>
        <w:t>в</w:t>
      </w:r>
      <w:r w:rsidR="00450716">
        <w:t xml:space="preserve"> </w:t>
      </w:r>
      <w:r>
        <w:t>целях</w:t>
      </w:r>
      <w:r w:rsidR="00450716">
        <w:t xml:space="preserve"> </w:t>
      </w:r>
      <w:r>
        <w:t>приобщения</w:t>
      </w:r>
      <w:r w:rsidR="00D51184">
        <w:t xml:space="preserve"> </w:t>
      </w:r>
      <w:r w:rsidR="00450716">
        <w:t xml:space="preserve"> </w:t>
      </w:r>
      <w:r w:rsidR="00D51184">
        <w:t>о</w:t>
      </w:r>
      <w:r>
        <w:t>бучающихся</w:t>
      </w:r>
      <w:r w:rsidR="00450716">
        <w:t xml:space="preserve"> </w:t>
      </w:r>
      <w:r>
        <w:t>к поэзии и прозе дагестанских поэтов и писателей, расширения их</w:t>
      </w:r>
      <w:r w:rsidR="00450716">
        <w:t xml:space="preserve"> читательского кругозора, развития и </w:t>
      </w:r>
      <w:r>
        <w:t>укрепления культуры межнациональных</w:t>
      </w:r>
      <w:r w:rsidR="00450716">
        <w:t xml:space="preserve"> </w:t>
      </w:r>
      <w:r>
        <w:t>отношений,</w:t>
      </w:r>
      <w:r w:rsidR="00450716">
        <w:t xml:space="preserve"> </w:t>
      </w:r>
      <w:r>
        <w:t>а</w:t>
      </w:r>
      <w:r w:rsidR="00450716">
        <w:t xml:space="preserve"> </w:t>
      </w:r>
      <w:r>
        <w:t>также</w:t>
      </w:r>
      <w:r w:rsidR="00450716">
        <w:t xml:space="preserve"> </w:t>
      </w:r>
      <w:r>
        <w:t>развития</w:t>
      </w:r>
      <w:r w:rsidR="00450716">
        <w:t xml:space="preserve"> </w:t>
      </w:r>
      <w:r>
        <w:t>у</w:t>
      </w:r>
      <w:r w:rsidR="00450716">
        <w:t xml:space="preserve"> </w:t>
      </w:r>
      <w:r>
        <w:t>обучающихся</w:t>
      </w:r>
      <w:r w:rsidR="00450716">
        <w:t xml:space="preserve"> </w:t>
      </w:r>
      <w:r>
        <w:t>литературно-эстетических</w:t>
      </w:r>
      <w:r w:rsidR="00450716">
        <w:t xml:space="preserve"> </w:t>
      </w:r>
      <w:r>
        <w:t>способностей</w:t>
      </w:r>
      <w:r w:rsidR="00450716">
        <w:t xml:space="preserve"> </w:t>
      </w:r>
      <w:r>
        <w:t>и формирования у</w:t>
      </w:r>
      <w:r w:rsidR="00D51184">
        <w:t xml:space="preserve"> </w:t>
      </w:r>
      <w:r>
        <w:t>них</w:t>
      </w:r>
      <w:r w:rsidR="00450716">
        <w:t xml:space="preserve"> </w:t>
      </w:r>
      <w:r>
        <w:t>читательской грамотности.</w:t>
      </w:r>
    </w:p>
    <w:p w:rsidR="004D4B17" w:rsidRDefault="00E24352">
      <w:pPr>
        <w:pStyle w:val="a3"/>
        <w:spacing w:before="1"/>
        <w:ind w:left="930"/>
        <w:jc w:val="both"/>
      </w:pPr>
      <w:r>
        <w:t>Задачи</w:t>
      </w:r>
      <w:r w:rsidR="00450716">
        <w:t xml:space="preserve"> </w:t>
      </w:r>
      <w:r>
        <w:t>проведения</w:t>
      </w:r>
      <w:r w:rsidR="00450716">
        <w:t xml:space="preserve"> </w:t>
      </w:r>
      <w:r>
        <w:t>Конкурса:</w:t>
      </w:r>
    </w:p>
    <w:p w:rsidR="004D4B17" w:rsidRDefault="00450716">
      <w:pPr>
        <w:pStyle w:val="a3"/>
        <w:ind w:left="222" w:right="408" w:firstLine="707"/>
        <w:jc w:val="both"/>
      </w:pPr>
      <w:r>
        <w:t>С</w:t>
      </w:r>
      <w:r w:rsidR="00E24352">
        <w:t>одействие</w:t>
      </w:r>
      <w:r>
        <w:t xml:space="preserve"> </w:t>
      </w:r>
      <w:r w:rsidR="00E24352">
        <w:t>гражданско-патриотическому</w:t>
      </w:r>
      <w:r>
        <w:t xml:space="preserve"> </w:t>
      </w:r>
      <w:r w:rsidR="00E24352">
        <w:t>воспитанию</w:t>
      </w:r>
      <w:r>
        <w:t xml:space="preserve"> </w:t>
      </w:r>
      <w:r w:rsidR="00E24352">
        <w:t>у</w:t>
      </w:r>
      <w:r>
        <w:t xml:space="preserve"> </w:t>
      </w:r>
      <w:r w:rsidR="00E24352">
        <w:t>детей</w:t>
      </w:r>
      <w:r>
        <w:t xml:space="preserve"> </w:t>
      </w:r>
      <w:r w:rsidR="00E24352">
        <w:t>и</w:t>
      </w:r>
      <w:r>
        <w:t xml:space="preserve"> </w:t>
      </w:r>
      <w:r w:rsidR="00E24352">
        <w:t>молодежи,</w:t>
      </w:r>
      <w:r>
        <w:t xml:space="preserve"> </w:t>
      </w:r>
      <w:r w:rsidR="00E24352">
        <w:t>развитие</w:t>
      </w:r>
      <w:r>
        <w:t xml:space="preserve"> </w:t>
      </w:r>
      <w:r w:rsidR="00E24352">
        <w:t>интереса</w:t>
      </w:r>
      <w:r>
        <w:t xml:space="preserve"> </w:t>
      </w:r>
      <w:r w:rsidR="00E24352">
        <w:t>и</w:t>
      </w:r>
      <w:r>
        <w:t xml:space="preserve"> </w:t>
      </w:r>
      <w:r w:rsidR="00E24352">
        <w:t>уважения</w:t>
      </w:r>
      <w:r>
        <w:t xml:space="preserve"> </w:t>
      </w:r>
      <w:r w:rsidR="00E24352">
        <w:t>к</w:t>
      </w:r>
      <w:r>
        <w:t xml:space="preserve"> </w:t>
      </w:r>
      <w:r w:rsidR="00E24352">
        <w:t>литературе и</w:t>
      </w:r>
      <w:r>
        <w:t xml:space="preserve"> </w:t>
      </w:r>
      <w:r w:rsidR="00E24352">
        <w:t>истории;</w:t>
      </w:r>
    </w:p>
    <w:p w:rsidR="004D4B17" w:rsidRDefault="00450716">
      <w:pPr>
        <w:pStyle w:val="a3"/>
        <w:ind w:left="222" w:right="406" w:firstLine="707"/>
        <w:jc w:val="both"/>
      </w:pPr>
      <w:r>
        <w:t>Р</w:t>
      </w:r>
      <w:r w:rsidR="00E24352">
        <w:t>азвитие</w:t>
      </w:r>
      <w:r>
        <w:t xml:space="preserve"> </w:t>
      </w:r>
      <w:r w:rsidR="00E24352">
        <w:t>интереса</w:t>
      </w:r>
      <w:r>
        <w:t xml:space="preserve"> </w:t>
      </w:r>
      <w:r w:rsidR="00E24352">
        <w:t>к</w:t>
      </w:r>
      <w:r>
        <w:t xml:space="preserve"> </w:t>
      </w:r>
      <w:r w:rsidR="00E24352">
        <w:t>творчеству</w:t>
      </w:r>
      <w:r>
        <w:t xml:space="preserve"> </w:t>
      </w:r>
      <w:r w:rsidR="00E24352">
        <w:t>поэтов</w:t>
      </w:r>
      <w:r>
        <w:t xml:space="preserve"> </w:t>
      </w:r>
      <w:r w:rsidR="00E24352">
        <w:t>родного</w:t>
      </w:r>
      <w:r>
        <w:t xml:space="preserve"> </w:t>
      </w:r>
      <w:r w:rsidR="00E24352">
        <w:t>края</w:t>
      </w:r>
      <w:r>
        <w:t xml:space="preserve"> </w:t>
      </w:r>
      <w:r w:rsidR="00E24352">
        <w:t>в</w:t>
      </w:r>
      <w:r>
        <w:t xml:space="preserve"> </w:t>
      </w:r>
      <w:r w:rsidR="00E24352">
        <w:t>процессе</w:t>
      </w:r>
      <w:r>
        <w:t xml:space="preserve"> </w:t>
      </w:r>
      <w:r w:rsidR="00E24352">
        <w:t>знакомства</w:t>
      </w:r>
      <w:r>
        <w:t xml:space="preserve"> </w:t>
      </w:r>
      <w:r w:rsidR="00E24352">
        <w:t>с</w:t>
      </w:r>
      <w:r>
        <w:t xml:space="preserve"> </w:t>
      </w:r>
      <w:r w:rsidR="00E24352">
        <w:t>их</w:t>
      </w:r>
      <w:r>
        <w:t xml:space="preserve"> </w:t>
      </w:r>
      <w:r w:rsidR="00E24352">
        <w:t>жизнедеятельностью;</w:t>
      </w:r>
    </w:p>
    <w:p w:rsidR="004D4B17" w:rsidRDefault="00450716">
      <w:pPr>
        <w:pStyle w:val="a3"/>
        <w:ind w:left="222" w:right="404" w:firstLine="707"/>
        <w:jc w:val="both"/>
      </w:pPr>
      <w:r>
        <w:t>В</w:t>
      </w:r>
      <w:r w:rsidR="00E24352">
        <w:t>оспитание</w:t>
      </w:r>
      <w:r>
        <w:t xml:space="preserve"> </w:t>
      </w:r>
      <w:r w:rsidR="00E24352">
        <w:t>литературного</w:t>
      </w:r>
      <w:r>
        <w:t xml:space="preserve"> </w:t>
      </w:r>
      <w:r w:rsidR="00E24352">
        <w:t>и</w:t>
      </w:r>
      <w:r>
        <w:t xml:space="preserve"> </w:t>
      </w:r>
      <w:r w:rsidR="00E24352">
        <w:t>художественного</w:t>
      </w:r>
      <w:r>
        <w:t xml:space="preserve"> </w:t>
      </w:r>
      <w:r w:rsidR="00E24352">
        <w:t>вкуса,</w:t>
      </w:r>
      <w:r>
        <w:t xml:space="preserve"> </w:t>
      </w:r>
      <w:r w:rsidR="00E24352">
        <w:t>повышение</w:t>
      </w:r>
      <w:r>
        <w:t xml:space="preserve"> </w:t>
      </w:r>
      <w:r w:rsidR="00E24352">
        <w:t>познавательного интереса обучающихся к вопросам патриотизма; повышение</w:t>
      </w:r>
      <w:r>
        <w:t xml:space="preserve"> </w:t>
      </w:r>
      <w:r w:rsidR="00E24352">
        <w:t>духовной</w:t>
      </w:r>
      <w:r>
        <w:t xml:space="preserve"> </w:t>
      </w:r>
      <w:r w:rsidR="00E24352">
        <w:t>культуры детей;</w:t>
      </w:r>
    </w:p>
    <w:p w:rsidR="004D4B17" w:rsidRDefault="00450716">
      <w:pPr>
        <w:pStyle w:val="a3"/>
        <w:ind w:left="222" w:right="411" w:firstLine="707"/>
        <w:jc w:val="both"/>
      </w:pPr>
      <w:r>
        <w:t>В</w:t>
      </w:r>
      <w:r w:rsidR="00E24352">
        <w:t>ыявление</w:t>
      </w:r>
      <w:r>
        <w:t xml:space="preserve"> </w:t>
      </w:r>
      <w:r w:rsidR="00E24352">
        <w:t>одарённых</w:t>
      </w:r>
      <w:r>
        <w:t xml:space="preserve"> </w:t>
      </w:r>
      <w:r w:rsidR="00E24352">
        <w:t>школьников,</w:t>
      </w:r>
      <w:r>
        <w:t xml:space="preserve"> </w:t>
      </w:r>
      <w:r w:rsidR="00E24352">
        <w:t>имеющих</w:t>
      </w:r>
      <w:r>
        <w:t xml:space="preserve"> </w:t>
      </w:r>
      <w:r w:rsidR="00E24352">
        <w:t>склонность</w:t>
      </w:r>
      <w:r>
        <w:t xml:space="preserve"> </w:t>
      </w:r>
      <w:r w:rsidR="00E24352">
        <w:t>к</w:t>
      </w:r>
      <w:r>
        <w:t xml:space="preserve"> </w:t>
      </w:r>
      <w:r w:rsidR="00E24352">
        <w:t>самостоятельному</w:t>
      </w:r>
      <w:r>
        <w:t xml:space="preserve"> </w:t>
      </w:r>
      <w:r w:rsidR="00E24352">
        <w:t>литературному</w:t>
      </w:r>
      <w:r>
        <w:t xml:space="preserve"> </w:t>
      </w:r>
      <w:r w:rsidR="00E24352">
        <w:t>творчеству;</w:t>
      </w:r>
    </w:p>
    <w:p w:rsidR="004D4B17" w:rsidRDefault="004D4B17">
      <w:pPr>
        <w:jc w:val="both"/>
        <w:sectPr w:rsidR="004D4B17">
          <w:pgSz w:w="11910" w:h="16840"/>
          <w:pgMar w:top="620" w:right="440" w:bottom="280" w:left="1480" w:header="720" w:footer="720" w:gutter="0"/>
          <w:cols w:space="720"/>
        </w:sectPr>
      </w:pPr>
    </w:p>
    <w:p w:rsidR="004D4B17" w:rsidRDefault="00450716">
      <w:pPr>
        <w:pStyle w:val="a3"/>
        <w:spacing w:before="62" w:line="242" w:lineRule="auto"/>
        <w:ind w:left="222" w:right="414" w:firstLine="707"/>
        <w:jc w:val="both"/>
      </w:pPr>
      <w:r>
        <w:lastRenderedPageBreak/>
        <w:t>Р</w:t>
      </w:r>
      <w:r w:rsidR="00E24352">
        <w:t>азвитие</w:t>
      </w:r>
      <w:r w:rsidR="0099181E">
        <w:t xml:space="preserve"> </w:t>
      </w:r>
      <w:r w:rsidR="00E24352">
        <w:t>мыслительных</w:t>
      </w:r>
      <w:r w:rsidR="0099181E">
        <w:t xml:space="preserve"> </w:t>
      </w:r>
      <w:r w:rsidR="00E24352">
        <w:t>навыков,</w:t>
      </w:r>
      <w:r w:rsidR="00D51184">
        <w:t xml:space="preserve"> </w:t>
      </w:r>
      <w:r w:rsidR="00E24352">
        <w:t>формирование</w:t>
      </w:r>
      <w:r w:rsidR="0099181E">
        <w:t xml:space="preserve"> </w:t>
      </w:r>
      <w:r w:rsidR="00E24352">
        <w:t>читательской</w:t>
      </w:r>
      <w:r w:rsidR="0099181E">
        <w:t xml:space="preserve"> </w:t>
      </w:r>
      <w:r w:rsidR="00E24352">
        <w:t>грамотности</w:t>
      </w:r>
      <w:r w:rsidR="0099181E">
        <w:t xml:space="preserve"> </w:t>
      </w:r>
      <w:r w:rsidR="00E24352">
        <w:t>учащихся.</w:t>
      </w:r>
    </w:p>
    <w:p w:rsidR="004D4B17" w:rsidRDefault="004D4B17">
      <w:pPr>
        <w:pStyle w:val="a3"/>
      </w:pPr>
    </w:p>
    <w:p w:rsidR="004D4B17" w:rsidRDefault="00E24352">
      <w:pPr>
        <w:pStyle w:val="2"/>
        <w:numPr>
          <w:ilvl w:val="1"/>
          <w:numId w:val="2"/>
        </w:numPr>
        <w:tabs>
          <w:tab w:val="left" w:pos="3780"/>
        </w:tabs>
        <w:ind w:left="3779" w:hanging="469"/>
        <w:jc w:val="left"/>
      </w:pPr>
      <w:r>
        <w:t>Участники</w:t>
      </w:r>
      <w:r w:rsidR="0099181E">
        <w:t xml:space="preserve"> </w:t>
      </w:r>
      <w:r>
        <w:t>Конкурса</w:t>
      </w:r>
    </w:p>
    <w:p w:rsidR="004D4B17" w:rsidRDefault="004D4B17">
      <w:pPr>
        <w:pStyle w:val="a3"/>
        <w:spacing w:before="6"/>
        <w:rPr>
          <w:b/>
          <w:sz w:val="27"/>
        </w:rPr>
      </w:pPr>
    </w:p>
    <w:p w:rsidR="004D4B17" w:rsidRDefault="0099181E">
      <w:pPr>
        <w:pStyle w:val="a3"/>
        <w:ind w:left="222" w:right="405" w:firstLine="707"/>
        <w:jc w:val="both"/>
      </w:pPr>
      <w:r>
        <w:t xml:space="preserve"> </w:t>
      </w:r>
      <w:r w:rsidR="00E24352">
        <w:t>Конкурспроводитсясредиобучающихся4-11классов</w:t>
      </w:r>
      <w:proofErr w:type="gramStart"/>
      <w:r w:rsidR="00E24352">
        <w:t>.У</w:t>
      </w:r>
      <w:proofErr w:type="gramEnd"/>
      <w:r w:rsidR="00E24352">
        <w:t>частники</w:t>
      </w:r>
      <w:r>
        <w:t xml:space="preserve"> </w:t>
      </w:r>
      <w:r w:rsidR="00E24352">
        <w:t>конкурса</w:t>
      </w:r>
      <w:r>
        <w:t xml:space="preserve"> </w:t>
      </w:r>
      <w:r w:rsidR="00E24352">
        <w:t>делятся</w:t>
      </w:r>
      <w:r>
        <w:t xml:space="preserve"> </w:t>
      </w:r>
      <w:r w:rsidR="00E24352">
        <w:t>на</w:t>
      </w:r>
      <w:r>
        <w:t xml:space="preserve"> </w:t>
      </w:r>
      <w:r w:rsidR="00E24352">
        <w:t>возрастные</w:t>
      </w:r>
      <w:r>
        <w:t xml:space="preserve"> </w:t>
      </w:r>
      <w:r w:rsidR="00E24352">
        <w:t>категории:</w:t>
      </w:r>
    </w:p>
    <w:p w:rsidR="004D4B17" w:rsidRDefault="00E24352">
      <w:pPr>
        <w:pStyle w:val="a4"/>
        <w:numPr>
          <w:ilvl w:val="0"/>
          <w:numId w:val="1"/>
        </w:numPr>
        <w:tabs>
          <w:tab w:val="left" w:pos="1142"/>
        </w:tabs>
        <w:spacing w:before="2" w:line="322" w:lineRule="exact"/>
        <w:rPr>
          <w:sz w:val="28"/>
        </w:rPr>
      </w:pPr>
      <w:r>
        <w:rPr>
          <w:sz w:val="28"/>
        </w:rPr>
        <w:t>классы;</w:t>
      </w:r>
    </w:p>
    <w:p w:rsidR="004D4B17" w:rsidRDefault="00E24352">
      <w:pPr>
        <w:pStyle w:val="a4"/>
        <w:numPr>
          <w:ilvl w:val="0"/>
          <w:numId w:val="1"/>
        </w:numPr>
        <w:tabs>
          <w:tab w:val="left" w:pos="1142"/>
        </w:tabs>
        <w:spacing w:line="322" w:lineRule="exact"/>
        <w:rPr>
          <w:sz w:val="28"/>
        </w:rPr>
      </w:pPr>
      <w:r>
        <w:rPr>
          <w:sz w:val="28"/>
        </w:rPr>
        <w:t>-7 классы;</w:t>
      </w:r>
    </w:p>
    <w:p w:rsidR="004D4B17" w:rsidRDefault="00E24352">
      <w:pPr>
        <w:pStyle w:val="a3"/>
        <w:spacing w:line="322" w:lineRule="exact"/>
        <w:ind w:left="930"/>
      </w:pPr>
      <w:r>
        <w:t>8-9классы;</w:t>
      </w:r>
    </w:p>
    <w:p w:rsidR="004D4B17" w:rsidRDefault="00E24352">
      <w:pPr>
        <w:pStyle w:val="a3"/>
        <w:ind w:left="930"/>
      </w:pPr>
      <w:r>
        <w:t>10-11классы.</w:t>
      </w:r>
    </w:p>
    <w:p w:rsidR="004D4B17" w:rsidRDefault="004D4B17">
      <w:pPr>
        <w:pStyle w:val="a3"/>
        <w:spacing w:before="3"/>
      </w:pPr>
    </w:p>
    <w:p w:rsidR="004D4B17" w:rsidRDefault="00E24352">
      <w:pPr>
        <w:pStyle w:val="2"/>
        <w:numPr>
          <w:ilvl w:val="1"/>
          <w:numId w:val="2"/>
        </w:numPr>
        <w:tabs>
          <w:tab w:val="left" w:pos="2340"/>
        </w:tabs>
        <w:ind w:left="2339" w:hanging="453"/>
        <w:jc w:val="left"/>
      </w:pPr>
      <w:r>
        <w:t>Сроки</w:t>
      </w:r>
      <w:r w:rsidR="00D51184">
        <w:t xml:space="preserve"> </w:t>
      </w:r>
      <w:r>
        <w:t>и</w:t>
      </w:r>
      <w:r w:rsidR="0099181E">
        <w:t xml:space="preserve"> </w:t>
      </w:r>
      <w:r>
        <w:t>организация</w:t>
      </w:r>
      <w:r w:rsidR="00BE4367">
        <w:t xml:space="preserve"> </w:t>
      </w:r>
      <w:r w:rsidR="0099181E">
        <w:t xml:space="preserve"> </w:t>
      </w:r>
      <w:r>
        <w:t>проведения</w:t>
      </w:r>
      <w:r w:rsidR="0099181E">
        <w:t xml:space="preserve"> </w:t>
      </w:r>
      <w:r>
        <w:t>Конкурса</w:t>
      </w:r>
    </w:p>
    <w:p w:rsidR="004D4B17" w:rsidRDefault="004D4B17">
      <w:pPr>
        <w:pStyle w:val="a3"/>
        <w:spacing w:before="9"/>
        <w:rPr>
          <w:b/>
          <w:sz w:val="27"/>
        </w:rPr>
      </w:pPr>
    </w:p>
    <w:p w:rsidR="004D4B17" w:rsidRDefault="00E24352">
      <w:pPr>
        <w:pStyle w:val="a3"/>
        <w:spacing w:line="322" w:lineRule="exact"/>
        <w:ind w:left="930"/>
      </w:pPr>
      <w:r>
        <w:t>На</w:t>
      </w:r>
      <w:r w:rsidR="0099181E">
        <w:t xml:space="preserve"> </w:t>
      </w:r>
      <w:r>
        <w:t>Конкурс</w:t>
      </w:r>
      <w:r w:rsidR="0099181E">
        <w:t xml:space="preserve"> </w:t>
      </w:r>
      <w:r>
        <w:t>принимаются</w:t>
      </w:r>
      <w:r w:rsidR="0099181E">
        <w:t xml:space="preserve"> </w:t>
      </w:r>
      <w:r>
        <w:t>конкурсные</w:t>
      </w:r>
      <w:r w:rsidR="0099181E">
        <w:t xml:space="preserve"> </w:t>
      </w:r>
      <w:r>
        <w:t>работы</w:t>
      </w:r>
      <w:r w:rsidR="0099181E">
        <w:t xml:space="preserve"> </w:t>
      </w:r>
      <w:r>
        <w:t>учащихся</w:t>
      </w:r>
      <w:r w:rsidR="0099181E">
        <w:t xml:space="preserve"> </w:t>
      </w:r>
      <w:r>
        <w:t>4-11классов.</w:t>
      </w:r>
    </w:p>
    <w:p w:rsidR="004D4B17" w:rsidRDefault="00E24352">
      <w:pPr>
        <w:pStyle w:val="a3"/>
        <w:ind w:left="222" w:right="404" w:firstLine="707"/>
      </w:pPr>
      <w:r>
        <w:t>Конкурсная</w:t>
      </w:r>
      <w:r w:rsidR="0099181E">
        <w:t xml:space="preserve"> </w:t>
      </w:r>
      <w:r>
        <w:t>работа</w:t>
      </w:r>
      <w:r w:rsidR="0099181E">
        <w:t xml:space="preserve"> </w:t>
      </w:r>
      <w:r>
        <w:t>должна</w:t>
      </w:r>
      <w:r w:rsidR="0099181E">
        <w:t xml:space="preserve"> </w:t>
      </w:r>
      <w:r>
        <w:t>содержать</w:t>
      </w:r>
      <w:r w:rsidR="0099181E">
        <w:t xml:space="preserve"> </w:t>
      </w:r>
      <w:r>
        <w:t>видеоролик,</w:t>
      </w:r>
      <w:r w:rsidR="0099181E">
        <w:t xml:space="preserve"> </w:t>
      </w:r>
      <w:r>
        <w:t>где</w:t>
      </w:r>
      <w:r w:rsidR="0099181E">
        <w:t xml:space="preserve"> </w:t>
      </w:r>
      <w:r>
        <w:t>участник</w:t>
      </w:r>
      <w:r w:rsidR="0099181E">
        <w:t xml:space="preserve"> </w:t>
      </w:r>
      <w:r>
        <w:t>читает</w:t>
      </w:r>
      <w:r w:rsidR="0099181E">
        <w:t xml:space="preserve"> </w:t>
      </w:r>
      <w:r>
        <w:t>наизусть</w:t>
      </w:r>
      <w:r w:rsidR="0099181E">
        <w:t xml:space="preserve"> </w:t>
      </w:r>
      <w:r>
        <w:t>стихотворение Расула Гамзатова.</w:t>
      </w:r>
    </w:p>
    <w:p w:rsidR="004D4B17" w:rsidRDefault="00E24352">
      <w:pPr>
        <w:pStyle w:val="a3"/>
        <w:spacing w:line="321" w:lineRule="exact"/>
        <w:ind w:left="930"/>
      </w:pPr>
      <w:r>
        <w:t>Конкур</w:t>
      </w:r>
      <w:r w:rsidR="0099181E">
        <w:t xml:space="preserve"> </w:t>
      </w:r>
      <w:proofErr w:type="spellStart"/>
      <w:r>
        <w:t>спроводится</w:t>
      </w:r>
      <w:proofErr w:type="spellEnd"/>
      <w:r w:rsidR="0099181E">
        <w:t xml:space="preserve"> </w:t>
      </w:r>
      <w:r>
        <w:t>в</w:t>
      </w:r>
      <w:r w:rsidR="0099181E">
        <w:t xml:space="preserve"> </w:t>
      </w:r>
      <w:r>
        <w:t>три</w:t>
      </w:r>
      <w:r w:rsidR="0099181E">
        <w:t xml:space="preserve"> </w:t>
      </w:r>
      <w:r>
        <w:t>этапа:</w:t>
      </w:r>
    </w:p>
    <w:p w:rsidR="004D4B17" w:rsidRDefault="00E24352">
      <w:pPr>
        <w:pStyle w:val="a3"/>
        <w:tabs>
          <w:tab w:val="left" w:pos="2042"/>
          <w:tab w:val="left" w:pos="2845"/>
          <w:tab w:val="left" w:pos="3272"/>
          <w:tab w:val="left" w:pos="5504"/>
          <w:tab w:val="left" w:pos="7144"/>
          <w:tab w:val="left" w:pos="8818"/>
        </w:tabs>
        <w:spacing w:line="242" w:lineRule="auto"/>
        <w:ind w:left="930" w:right="404"/>
      </w:pPr>
      <w:r>
        <w:t xml:space="preserve">первый этап – школьный. Сроки проведения – со 2 по 9 октября 2023 </w:t>
      </w:r>
      <w:proofErr w:type="spellStart"/>
      <w:r>
        <w:t>г.</w:t>
      </w:r>
      <w:proofErr w:type="gramStart"/>
      <w:r>
        <w:t>;в</w:t>
      </w:r>
      <w:proofErr w:type="gramEnd"/>
      <w:r>
        <w:t>торой</w:t>
      </w:r>
      <w:proofErr w:type="spellEnd"/>
      <w:r>
        <w:tab/>
      </w:r>
      <w:r w:rsidR="0099181E">
        <w:t xml:space="preserve"> </w:t>
      </w:r>
      <w:r>
        <w:t>этап</w:t>
      </w:r>
      <w:r>
        <w:tab/>
        <w:t>–</w:t>
      </w:r>
      <w:r>
        <w:tab/>
        <w:t>му</w:t>
      </w:r>
      <w:r w:rsidR="0099181E">
        <w:t>ниципальный</w:t>
      </w:r>
      <w:r w:rsidR="0099181E">
        <w:tab/>
        <w:t>(районный</w:t>
      </w:r>
      <w:r>
        <w:t>).</w:t>
      </w:r>
      <w:r>
        <w:tab/>
        <w:t>Сроки</w:t>
      </w:r>
    </w:p>
    <w:p w:rsidR="004D4B17" w:rsidRDefault="00E24352">
      <w:pPr>
        <w:pStyle w:val="a3"/>
        <w:spacing w:line="317" w:lineRule="exact"/>
        <w:ind w:left="222"/>
      </w:pPr>
      <w:r>
        <w:t>проведения–с</w:t>
      </w:r>
      <w:r w:rsidR="00991F24">
        <w:t xml:space="preserve"> </w:t>
      </w:r>
      <w:r>
        <w:t>16</w:t>
      </w:r>
      <w:r w:rsidR="0099181E">
        <w:t xml:space="preserve"> </w:t>
      </w:r>
      <w:r>
        <w:t>по</w:t>
      </w:r>
      <w:r w:rsidR="0099181E">
        <w:t xml:space="preserve"> </w:t>
      </w:r>
      <w:r>
        <w:t>28</w:t>
      </w:r>
      <w:r w:rsidR="00991F24">
        <w:t xml:space="preserve"> </w:t>
      </w:r>
      <w:r>
        <w:t>октября</w:t>
      </w:r>
      <w:r w:rsidR="0099181E">
        <w:t xml:space="preserve"> </w:t>
      </w:r>
      <w:r w:rsidR="00991F24">
        <w:t>2023г. Прием заявок и конкурсных видеороликов на муниципальный этап осуществляет МКУ ИМЦ МР «</w:t>
      </w:r>
      <w:proofErr w:type="spellStart"/>
      <w:r w:rsidR="00991F24">
        <w:t>Кайтагский</w:t>
      </w:r>
      <w:proofErr w:type="spellEnd"/>
      <w:r w:rsidR="00991F24">
        <w:t xml:space="preserve"> район» с 1 по 20 октября 2023 года. От каждой  ОО на муниципальный</w:t>
      </w:r>
      <w:r w:rsidR="00BE4367">
        <w:t xml:space="preserve"> этап принимается только одна работа (видеоролик) победителя школьного этапа Конкурса по каждой возрастной  категории в сопровождении соответствующего пакета организационно-технической документации.</w:t>
      </w:r>
    </w:p>
    <w:p w:rsidR="004D4B17" w:rsidRDefault="00E24352">
      <w:pPr>
        <w:pStyle w:val="a3"/>
        <w:ind w:left="222" w:right="406" w:firstLine="707"/>
        <w:jc w:val="both"/>
      </w:pPr>
      <w:r>
        <w:t>третий этап – республиканский. Сроки проведения – с 1 по 20 ноября</w:t>
      </w:r>
      <w:r w:rsidR="0099181E">
        <w:t xml:space="preserve"> </w:t>
      </w:r>
      <w:r>
        <w:t>2023 года.</w:t>
      </w:r>
    </w:p>
    <w:p w:rsidR="004D4B17" w:rsidRDefault="004D4B17">
      <w:pPr>
        <w:pStyle w:val="a3"/>
        <w:spacing w:before="4"/>
      </w:pPr>
    </w:p>
    <w:p w:rsidR="004D4B17" w:rsidRDefault="00E24352">
      <w:pPr>
        <w:pStyle w:val="2"/>
        <w:numPr>
          <w:ilvl w:val="1"/>
          <w:numId w:val="2"/>
        </w:numPr>
        <w:tabs>
          <w:tab w:val="left" w:pos="3153"/>
        </w:tabs>
        <w:ind w:left="3153" w:hanging="341"/>
        <w:jc w:val="left"/>
      </w:pPr>
      <w:r>
        <w:t>Требования</w:t>
      </w:r>
      <w:r w:rsidR="0099181E">
        <w:t xml:space="preserve"> </w:t>
      </w:r>
      <w:r>
        <w:t>к</w:t>
      </w:r>
      <w:r w:rsidR="0099181E">
        <w:t xml:space="preserve"> </w:t>
      </w:r>
      <w:r>
        <w:t>конкурсным</w:t>
      </w:r>
      <w:r w:rsidR="0099181E">
        <w:t xml:space="preserve"> </w:t>
      </w:r>
      <w:r>
        <w:t>работам</w:t>
      </w:r>
    </w:p>
    <w:p w:rsidR="004D4B17" w:rsidRDefault="004D4B17">
      <w:pPr>
        <w:pStyle w:val="a3"/>
        <w:spacing w:before="6"/>
        <w:rPr>
          <w:b/>
          <w:sz w:val="27"/>
        </w:rPr>
      </w:pPr>
    </w:p>
    <w:p w:rsidR="004D4B17" w:rsidRDefault="00E24352" w:rsidP="00672EFF">
      <w:pPr>
        <w:pStyle w:val="a3"/>
        <w:tabs>
          <w:tab w:val="left" w:pos="2704"/>
          <w:tab w:val="left" w:pos="3871"/>
          <w:tab w:val="left" w:pos="4430"/>
          <w:tab w:val="left" w:pos="6104"/>
          <w:tab w:val="left" w:pos="7380"/>
        </w:tabs>
        <w:ind w:left="222" w:right="407" w:firstLine="707"/>
        <w:jc w:val="right"/>
      </w:pPr>
      <w:r>
        <w:t>Конкурсный</w:t>
      </w:r>
      <w:r w:rsidR="0099181E">
        <w:t xml:space="preserve"> </w:t>
      </w:r>
      <w:r>
        <w:t>видеоролик</w:t>
      </w:r>
      <w:r w:rsidR="00BE4367">
        <w:t xml:space="preserve"> на муниципальный этап</w:t>
      </w:r>
      <w:r w:rsidR="0099181E">
        <w:t xml:space="preserve"> </w:t>
      </w:r>
      <w:r>
        <w:t>направляется</w:t>
      </w:r>
      <w:r w:rsidR="0099181E">
        <w:t xml:space="preserve"> </w:t>
      </w:r>
      <w:r>
        <w:t>на</w:t>
      </w:r>
      <w:r w:rsidR="0099181E">
        <w:t xml:space="preserve"> </w:t>
      </w:r>
      <w:r>
        <w:t>адрес</w:t>
      </w:r>
      <w:r w:rsidR="0099181E">
        <w:t xml:space="preserve"> </w:t>
      </w:r>
      <w:r>
        <w:t>электронной</w:t>
      </w:r>
      <w:r w:rsidR="0099181E">
        <w:t xml:space="preserve"> </w:t>
      </w:r>
      <w:r>
        <w:t>почты</w:t>
      </w:r>
      <w:r w:rsidR="0099181E">
        <w:t xml:space="preserve"> </w:t>
      </w:r>
      <w:hyperlink r:id="rId5">
        <w:r w:rsidR="00BE4367">
          <w:rPr>
            <w:color w:val="0000FF"/>
            <w:u w:val="single" w:color="0000FF"/>
            <w:lang w:val="en-US"/>
          </w:rPr>
          <w:t>g</w:t>
        </w:r>
        <w:r>
          <w:rPr>
            <w:color w:val="0000FF"/>
            <w:u w:val="single" w:color="0000FF"/>
          </w:rPr>
          <w:t>.</w:t>
        </w:r>
        <w:proofErr w:type="spellStart"/>
        <w:r w:rsidR="00672EFF">
          <w:rPr>
            <w:color w:val="0000FF"/>
            <w:u w:val="single" w:color="0000FF"/>
            <w:lang w:val="en-US"/>
          </w:rPr>
          <w:t>halimbaginovna</w:t>
        </w:r>
        <w:proofErr w:type="spellEnd"/>
        <w:r w:rsidR="00672EFF" w:rsidRPr="00672EFF">
          <w:rPr>
            <w:color w:val="0000FF"/>
            <w:u w:val="single" w:color="0000FF"/>
          </w:rPr>
          <w:t xml:space="preserve"> @</w:t>
        </w:r>
        <w:r w:rsidR="00672EFF">
          <w:rPr>
            <w:color w:val="0000FF"/>
            <w:u w:val="single" w:color="0000FF"/>
            <w:lang w:val="en-US"/>
          </w:rPr>
          <w:t>mail</w:t>
        </w:r>
        <w:r w:rsidR="00672EFF" w:rsidRPr="00672EFF">
          <w:rPr>
            <w:color w:val="0000FF"/>
            <w:u w:val="single" w:color="0000FF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</w:hyperlink>
      <w:r w:rsidR="0099181E">
        <w:t xml:space="preserve"> </w:t>
      </w:r>
      <w:r>
        <w:t>со следующими сопроводительными документами:</w:t>
      </w:r>
      <w:r w:rsidR="00991F24">
        <w:t xml:space="preserve"> </w:t>
      </w:r>
      <w:r>
        <w:t>сопроводительн</w:t>
      </w:r>
      <w:r w:rsidR="00672EFF">
        <w:t>ое</w:t>
      </w:r>
      <w:r w:rsidR="00672EFF">
        <w:tab/>
        <w:t>письмо</w:t>
      </w:r>
      <w:r w:rsidR="00672EFF">
        <w:tab/>
        <w:t xml:space="preserve">из  </w:t>
      </w:r>
      <w:r w:rsidR="00672EFF" w:rsidRPr="00672EFF">
        <w:t>образовательной организаци</w:t>
      </w:r>
      <w:proofErr w:type="gramStart"/>
      <w:r w:rsidR="00672EFF" w:rsidRPr="00672EFF">
        <w:t>и</w:t>
      </w:r>
      <w:r>
        <w:t>(</w:t>
      </w:r>
      <w:proofErr w:type="gramEnd"/>
      <w:r>
        <w:t>приложение№1);</w:t>
      </w:r>
    </w:p>
    <w:p w:rsidR="004D4B17" w:rsidRDefault="00991F24">
      <w:pPr>
        <w:pStyle w:val="a3"/>
        <w:spacing w:before="1"/>
        <w:ind w:left="930"/>
        <w:jc w:val="both"/>
      </w:pPr>
      <w:r>
        <w:t>З</w:t>
      </w:r>
      <w:r w:rsidR="00E24352">
        <w:t>аявка</w:t>
      </w:r>
      <w:r>
        <w:t xml:space="preserve"> </w:t>
      </w:r>
      <w:r w:rsidR="00E24352">
        <w:t>на</w:t>
      </w:r>
      <w:r>
        <w:t xml:space="preserve"> </w:t>
      </w:r>
      <w:r w:rsidR="00E24352">
        <w:t>участие</w:t>
      </w:r>
      <w:r w:rsidR="00672EFF">
        <w:t xml:space="preserve"> </w:t>
      </w:r>
      <w:r w:rsidR="00E24352">
        <w:t>в</w:t>
      </w:r>
      <w:r w:rsidR="00672EFF">
        <w:t xml:space="preserve"> </w:t>
      </w:r>
      <w:r w:rsidR="00E24352">
        <w:t>Конкурсе (приложением№2).</w:t>
      </w:r>
    </w:p>
    <w:p w:rsidR="004D4B17" w:rsidRDefault="00E24352">
      <w:pPr>
        <w:pStyle w:val="a3"/>
        <w:spacing w:before="2"/>
        <w:ind w:left="222" w:right="411" w:firstLine="707"/>
        <w:jc w:val="both"/>
      </w:pPr>
      <w:r>
        <w:rPr>
          <w:spacing w:val="-1"/>
        </w:rPr>
        <w:t>Заявка</w:t>
      </w:r>
      <w:r w:rsidR="00672EFF">
        <w:rPr>
          <w:spacing w:val="-1"/>
        </w:rPr>
        <w:t xml:space="preserve"> </w:t>
      </w:r>
      <w:r>
        <w:rPr>
          <w:spacing w:val="-1"/>
        </w:rPr>
        <w:t>может</w:t>
      </w:r>
      <w:r w:rsidR="00672EFF">
        <w:rPr>
          <w:spacing w:val="-1"/>
        </w:rPr>
        <w:t xml:space="preserve"> </w:t>
      </w:r>
      <w:r>
        <w:rPr>
          <w:spacing w:val="-1"/>
        </w:rPr>
        <w:t>быть</w:t>
      </w:r>
      <w:r w:rsidR="00672EFF">
        <w:rPr>
          <w:spacing w:val="-1"/>
        </w:rPr>
        <w:t xml:space="preserve"> </w:t>
      </w:r>
      <w:r>
        <w:rPr>
          <w:spacing w:val="-1"/>
        </w:rPr>
        <w:t>заполнена</w:t>
      </w:r>
      <w:r w:rsidR="00672EFF">
        <w:rPr>
          <w:spacing w:val="-1"/>
        </w:rPr>
        <w:t xml:space="preserve"> </w:t>
      </w:r>
      <w:r>
        <w:t>от</w:t>
      </w:r>
      <w:r w:rsidR="003874EF">
        <w:t xml:space="preserve"> </w:t>
      </w:r>
      <w:r>
        <w:t>руки</w:t>
      </w:r>
      <w:r w:rsidR="00672EFF">
        <w:t xml:space="preserve"> </w:t>
      </w:r>
      <w:r>
        <w:t>или</w:t>
      </w:r>
      <w:r w:rsidR="00672EFF">
        <w:t xml:space="preserve"> </w:t>
      </w:r>
      <w:r>
        <w:t>с</w:t>
      </w:r>
      <w:r w:rsidR="00672EFF">
        <w:t xml:space="preserve"> </w:t>
      </w:r>
      <w:r>
        <w:t>использованием</w:t>
      </w:r>
      <w:r w:rsidR="00672EFF">
        <w:t xml:space="preserve"> </w:t>
      </w:r>
      <w:r>
        <w:t>технических</w:t>
      </w:r>
      <w:r w:rsidR="00672EFF">
        <w:t xml:space="preserve"> </w:t>
      </w:r>
      <w:r>
        <w:t>средств.</w:t>
      </w:r>
      <w:r w:rsidR="003874EF">
        <w:t xml:space="preserve"> </w:t>
      </w:r>
      <w:r>
        <w:t>Все</w:t>
      </w:r>
      <w:r w:rsidR="003874EF">
        <w:t xml:space="preserve"> </w:t>
      </w:r>
      <w:r>
        <w:t>поля в</w:t>
      </w:r>
      <w:r w:rsidR="00672EFF">
        <w:t xml:space="preserve"> </w:t>
      </w:r>
      <w:r>
        <w:t>заявке обязательны</w:t>
      </w:r>
      <w:r w:rsidR="00672EFF">
        <w:t xml:space="preserve"> </w:t>
      </w:r>
      <w:r>
        <w:t>для заполнения.</w:t>
      </w:r>
    </w:p>
    <w:p w:rsidR="004D4B17" w:rsidRDefault="00E24352">
      <w:pPr>
        <w:pStyle w:val="a3"/>
        <w:ind w:left="222" w:right="403" w:firstLine="707"/>
        <w:jc w:val="both"/>
      </w:pPr>
      <w:r>
        <w:t>На конкурс принимаются видеоролики с чтением произведения Расула</w:t>
      </w:r>
      <w:r w:rsidR="003874EF">
        <w:t xml:space="preserve"> </w:t>
      </w:r>
      <w:r>
        <w:t>Гамзатова</w:t>
      </w:r>
      <w:r w:rsidR="00672EFF">
        <w:t xml:space="preserve"> </w:t>
      </w:r>
      <w:r>
        <w:t>на</w:t>
      </w:r>
      <w:r w:rsidR="00672EFF">
        <w:t xml:space="preserve"> </w:t>
      </w:r>
      <w:r>
        <w:rPr>
          <w:b/>
        </w:rPr>
        <w:t>русском</w:t>
      </w:r>
      <w:r w:rsidR="00672EFF">
        <w:rPr>
          <w:b/>
        </w:rPr>
        <w:t xml:space="preserve"> </w:t>
      </w:r>
      <w:r>
        <w:rPr>
          <w:b/>
        </w:rPr>
        <w:t>языке</w:t>
      </w:r>
      <w:r w:rsidR="00672EFF">
        <w:rPr>
          <w:b/>
        </w:rPr>
        <w:t xml:space="preserve"> </w:t>
      </w:r>
      <w:r>
        <w:t>объемом</w:t>
      </w:r>
      <w:r w:rsidR="00672EFF">
        <w:t xml:space="preserve"> </w:t>
      </w:r>
      <w:r>
        <w:t>не</w:t>
      </w:r>
      <w:r w:rsidR="00672EFF">
        <w:t xml:space="preserve"> </w:t>
      </w:r>
      <w:r>
        <w:t>менее</w:t>
      </w:r>
      <w:r w:rsidR="00672EFF">
        <w:t xml:space="preserve"> </w:t>
      </w:r>
      <w:r>
        <w:t>12 (двенадцати)</w:t>
      </w:r>
      <w:r w:rsidR="00672EFF">
        <w:t xml:space="preserve"> </w:t>
      </w:r>
      <w:r>
        <w:t>строк.</w:t>
      </w:r>
    </w:p>
    <w:p w:rsidR="004D4B17" w:rsidRDefault="00E24352">
      <w:pPr>
        <w:pStyle w:val="a3"/>
        <w:ind w:left="222" w:right="410" w:firstLine="707"/>
        <w:jc w:val="both"/>
      </w:pPr>
      <w:r>
        <w:rPr>
          <w:spacing w:val="-1"/>
        </w:rPr>
        <w:t>Не</w:t>
      </w:r>
      <w:r w:rsidR="00672EFF">
        <w:rPr>
          <w:spacing w:val="-1"/>
        </w:rPr>
        <w:t xml:space="preserve"> </w:t>
      </w:r>
      <w:r>
        <w:rPr>
          <w:spacing w:val="-1"/>
        </w:rPr>
        <w:t>принимаются</w:t>
      </w:r>
      <w:r w:rsidR="00672EFF">
        <w:rPr>
          <w:spacing w:val="-1"/>
        </w:rPr>
        <w:t xml:space="preserve"> </w:t>
      </w:r>
      <w:r>
        <w:rPr>
          <w:spacing w:val="-1"/>
        </w:rPr>
        <w:t>работы</w:t>
      </w:r>
      <w:r w:rsidR="00672EFF">
        <w:rPr>
          <w:spacing w:val="-1"/>
        </w:rPr>
        <w:t xml:space="preserve"> </w:t>
      </w:r>
      <w:r>
        <w:rPr>
          <w:spacing w:val="-1"/>
        </w:rPr>
        <w:t>с</w:t>
      </w:r>
      <w:r w:rsidR="00672EFF">
        <w:rPr>
          <w:spacing w:val="-1"/>
        </w:rPr>
        <w:t xml:space="preserve"> </w:t>
      </w:r>
      <w:r>
        <w:rPr>
          <w:spacing w:val="-1"/>
        </w:rPr>
        <w:t>отсутствием</w:t>
      </w:r>
      <w:r w:rsidR="00672EFF">
        <w:rPr>
          <w:spacing w:val="-1"/>
        </w:rPr>
        <w:t xml:space="preserve"> </w:t>
      </w:r>
      <w:r>
        <w:t>изображения</w:t>
      </w:r>
      <w:r w:rsidR="00672EFF">
        <w:t xml:space="preserve"> </w:t>
      </w:r>
      <w:r>
        <w:t>и/или</w:t>
      </w:r>
      <w:r w:rsidR="00672EFF">
        <w:t xml:space="preserve"> </w:t>
      </w:r>
      <w:r>
        <w:t>звука,</w:t>
      </w:r>
      <w:r w:rsidR="00672EFF">
        <w:t xml:space="preserve"> </w:t>
      </w:r>
      <w:proofErr w:type="spellStart"/>
      <w:r>
        <w:t>атакже</w:t>
      </w:r>
      <w:proofErr w:type="spellEnd"/>
      <w:r w:rsidR="00672EFF">
        <w:t xml:space="preserve"> </w:t>
      </w:r>
      <w:r>
        <w:t>с перевернутым изображением и другими характеристиками, влияющими на</w:t>
      </w:r>
      <w:r w:rsidR="00672EFF">
        <w:t xml:space="preserve"> </w:t>
      </w:r>
      <w:r>
        <w:t>восприятие</w:t>
      </w:r>
      <w:r w:rsidR="00672EFF">
        <w:t xml:space="preserve"> </w:t>
      </w:r>
      <w:r>
        <w:t>конкурсной работы.</w:t>
      </w:r>
    </w:p>
    <w:p w:rsidR="004D4B17" w:rsidRDefault="004D4B17">
      <w:pPr>
        <w:jc w:val="both"/>
        <w:sectPr w:rsidR="004D4B17">
          <w:pgSz w:w="11910" w:h="16840"/>
          <w:pgMar w:top="620" w:right="440" w:bottom="280" w:left="1480" w:header="720" w:footer="720" w:gutter="0"/>
          <w:cols w:space="720"/>
        </w:sectPr>
      </w:pPr>
    </w:p>
    <w:p w:rsidR="004D4B17" w:rsidRDefault="00E24352">
      <w:pPr>
        <w:pStyle w:val="a3"/>
        <w:spacing w:before="62"/>
        <w:ind w:left="222" w:right="406" w:firstLine="707"/>
        <w:jc w:val="both"/>
      </w:pPr>
      <w:r>
        <w:lastRenderedPageBreak/>
        <w:t>Видеоролик</w:t>
      </w:r>
      <w:r w:rsidR="00672EFF">
        <w:t xml:space="preserve"> </w:t>
      </w:r>
      <w:r>
        <w:t>записывается</w:t>
      </w:r>
      <w:r w:rsidR="00672EFF">
        <w:t xml:space="preserve"> </w:t>
      </w:r>
      <w:r>
        <w:t>участником</w:t>
      </w:r>
      <w:r w:rsidR="00672EFF">
        <w:t xml:space="preserve"> </w:t>
      </w:r>
      <w:r>
        <w:t>конкурса</w:t>
      </w:r>
      <w:r w:rsidR="00672EFF">
        <w:t xml:space="preserve"> </w:t>
      </w:r>
      <w:r>
        <w:t>или</w:t>
      </w:r>
      <w:r w:rsidR="00672EFF">
        <w:t xml:space="preserve"> </w:t>
      </w:r>
      <w:r>
        <w:t>его</w:t>
      </w:r>
      <w:r w:rsidR="00672EFF">
        <w:t xml:space="preserve"> </w:t>
      </w:r>
      <w:r>
        <w:t>представителем</w:t>
      </w:r>
      <w:r w:rsidR="00672EFF">
        <w:t xml:space="preserve"> </w:t>
      </w:r>
      <w:r>
        <w:t>самостоятельно.</w:t>
      </w:r>
      <w:r w:rsidR="00672EFF">
        <w:t xml:space="preserve"> </w:t>
      </w:r>
      <w:r>
        <w:t>Допускаются</w:t>
      </w:r>
      <w:r w:rsidR="00672EFF">
        <w:t xml:space="preserve"> </w:t>
      </w:r>
      <w:r>
        <w:t>видеомонтаж</w:t>
      </w:r>
      <w:r w:rsidR="00672EFF">
        <w:t xml:space="preserve"> </w:t>
      </w:r>
      <w:r>
        <w:t>и</w:t>
      </w:r>
      <w:r w:rsidR="008E326E">
        <w:t xml:space="preserve"> </w:t>
      </w:r>
      <w:r>
        <w:t>художественная</w:t>
      </w:r>
      <w:r w:rsidR="00672EFF">
        <w:t xml:space="preserve"> </w:t>
      </w:r>
      <w:r>
        <w:t>обработка</w:t>
      </w:r>
      <w:r w:rsidR="00672EFF">
        <w:t xml:space="preserve"> </w:t>
      </w:r>
      <w:r>
        <w:t>видеоролика,</w:t>
      </w:r>
      <w:r w:rsidR="008E326E">
        <w:t xml:space="preserve"> </w:t>
      </w:r>
      <w:r>
        <w:t>а</w:t>
      </w:r>
      <w:r w:rsidR="00672EFF">
        <w:t xml:space="preserve"> </w:t>
      </w:r>
      <w:r>
        <w:t>также</w:t>
      </w:r>
      <w:r w:rsidR="00672EFF">
        <w:t xml:space="preserve"> </w:t>
      </w:r>
      <w:r>
        <w:t>использование</w:t>
      </w:r>
      <w:r w:rsidR="00672EFF">
        <w:t xml:space="preserve"> </w:t>
      </w:r>
      <w:r>
        <w:t>декораций</w:t>
      </w:r>
      <w:r w:rsidR="00672EFF">
        <w:t xml:space="preserve"> </w:t>
      </w:r>
      <w:r>
        <w:t>и</w:t>
      </w:r>
      <w:r w:rsidR="00672EFF">
        <w:t xml:space="preserve"> </w:t>
      </w:r>
      <w:r>
        <w:t>костюмов,</w:t>
      </w:r>
      <w:r w:rsidR="00672EFF">
        <w:t xml:space="preserve"> </w:t>
      </w:r>
      <w:r>
        <w:t>музыки.</w:t>
      </w:r>
      <w:r w:rsidR="008E326E">
        <w:t xml:space="preserve"> </w:t>
      </w:r>
      <w:r>
        <w:t>В</w:t>
      </w:r>
      <w:r w:rsidR="00672EFF">
        <w:t xml:space="preserve"> </w:t>
      </w:r>
      <w:r>
        <w:t>видеоролике обязательно должно быть видно лицо участника. Видео должно</w:t>
      </w:r>
      <w:r w:rsidR="00672EFF">
        <w:t xml:space="preserve"> </w:t>
      </w:r>
      <w:r>
        <w:t>быть</w:t>
      </w:r>
      <w:r w:rsidR="00672EFF">
        <w:t xml:space="preserve"> </w:t>
      </w:r>
      <w:r>
        <w:t>длительностью</w:t>
      </w:r>
      <w:r w:rsidR="00672EFF">
        <w:t xml:space="preserve"> </w:t>
      </w:r>
      <w:r>
        <w:t>не более 5 (пяти)</w:t>
      </w:r>
      <w:r w:rsidR="008E326E">
        <w:t xml:space="preserve"> </w:t>
      </w:r>
      <w:r>
        <w:t>минут.</w:t>
      </w:r>
    </w:p>
    <w:p w:rsidR="004D4B17" w:rsidRDefault="004D4B17">
      <w:pPr>
        <w:pStyle w:val="a3"/>
        <w:spacing w:before="5"/>
      </w:pPr>
    </w:p>
    <w:p w:rsidR="004D4B17" w:rsidRDefault="00E24352">
      <w:pPr>
        <w:pStyle w:val="2"/>
        <w:numPr>
          <w:ilvl w:val="1"/>
          <w:numId w:val="2"/>
        </w:numPr>
        <w:tabs>
          <w:tab w:val="left" w:pos="1818"/>
        </w:tabs>
        <w:spacing w:before="1"/>
        <w:ind w:left="1818" w:hanging="452"/>
        <w:jc w:val="left"/>
      </w:pPr>
      <w:r>
        <w:t>Критерии</w:t>
      </w:r>
      <w:r w:rsidR="008E326E">
        <w:t xml:space="preserve"> </w:t>
      </w:r>
      <w:r>
        <w:t>и</w:t>
      </w:r>
      <w:r w:rsidR="008E326E">
        <w:t xml:space="preserve"> </w:t>
      </w:r>
      <w:r>
        <w:t>порядок</w:t>
      </w:r>
      <w:r w:rsidR="008E326E">
        <w:t xml:space="preserve"> </w:t>
      </w:r>
      <w:r>
        <w:t>оценивания</w:t>
      </w:r>
      <w:r w:rsidR="008E326E">
        <w:t xml:space="preserve"> </w:t>
      </w:r>
      <w:r>
        <w:t>конкурсных</w:t>
      </w:r>
      <w:r w:rsidR="008E326E">
        <w:t xml:space="preserve"> </w:t>
      </w:r>
      <w:r>
        <w:t>работ</w:t>
      </w:r>
    </w:p>
    <w:p w:rsidR="004D4B17" w:rsidRDefault="004D4B17">
      <w:pPr>
        <w:pStyle w:val="a3"/>
        <w:spacing w:before="8"/>
        <w:rPr>
          <w:b/>
          <w:sz w:val="27"/>
        </w:rPr>
      </w:pPr>
    </w:p>
    <w:p w:rsidR="004D4B17" w:rsidRDefault="00E24352">
      <w:pPr>
        <w:pStyle w:val="a3"/>
        <w:ind w:left="222" w:right="407" w:firstLine="777"/>
        <w:jc w:val="both"/>
      </w:pPr>
      <w:r>
        <w:t>Члены жюри оценивают каждую конкурсную работу по пятибалльной</w:t>
      </w:r>
      <w:r w:rsidR="008E326E">
        <w:t xml:space="preserve"> </w:t>
      </w:r>
      <w:r>
        <w:t>системе по каждому критерию: осмысленность исполнения, оригинальность,</w:t>
      </w:r>
      <w:r w:rsidR="008E326E">
        <w:t xml:space="preserve"> </w:t>
      </w:r>
      <w:r>
        <w:t>артистичность и выразительность, эмоциональное воздействие, соответствие</w:t>
      </w:r>
      <w:r w:rsidR="008E326E">
        <w:t xml:space="preserve"> </w:t>
      </w:r>
      <w:r>
        <w:t>исполнения</w:t>
      </w:r>
      <w:r w:rsidR="008E326E">
        <w:t xml:space="preserve"> </w:t>
      </w:r>
      <w:r>
        <w:t>возрасту</w:t>
      </w:r>
      <w:r w:rsidR="008E326E">
        <w:t xml:space="preserve"> </w:t>
      </w:r>
      <w:r>
        <w:t>конкурсанта.</w:t>
      </w:r>
    </w:p>
    <w:p w:rsidR="004D4B17" w:rsidRDefault="00E24352">
      <w:pPr>
        <w:pStyle w:val="a3"/>
        <w:ind w:left="222" w:right="403" w:firstLine="707"/>
        <w:jc w:val="both"/>
      </w:pPr>
      <w:r>
        <w:t>Сумма баллов по всем критериям составляет окончательную оценку</w:t>
      </w:r>
      <w:r w:rsidR="008E326E">
        <w:t xml:space="preserve"> </w:t>
      </w:r>
      <w:r>
        <w:t>каждой</w:t>
      </w:r>
      <w:r w:rsidR="008E326E">
        <w:t xml:space="preserve"> </w:t>
      </w:r>
      <w:r>
        <w:t>конкурсной работы.</w:t>
      </w:r>
    </w:p>
    <w:p w:rsidR="004D4B17" w:rsidRDefault="00E24352">
      <w:pPr>
        <w:pStyle w:val="a3"/>
        <w:ind w:left="222" w:right="415" w:firstLine="847"/>
        <w:jc w:val="both"/>
      </w:pPr>
      <w:r>
        <w:t>Определение</w:t>
      </w:r>
      <w:r w:rsidR="008E326E">
        <w:t xml:space="preserve"> </w:t>
      </w:r>
      <w:r>
        <w:t>победителей</w:t>
      </w:r>
      <w:r w:rsidR="008E326E">
        <w:t xml:space="preserve"> </w:t>
      </w:r>
      <w:r>
        <w:t>конкурса</w:t>
      </w:r>
      <w:r w:rsidR="008E326E">
        <w:t xml:space="preserve"> </w:t>
      </w:r>
      <w:r>
        <w:t>в</w:t>
      </w:r>
      <w:r w:rsidR="008E326E">
        <w:t xml:space="preserve"> </w:t>
      </w:r>
      <w:r>
        <w:t>каждой</w:t>
      </w:r>
      <w:r w:rsidR="008E326E">
        <w:t xml:space="preserve"> </w:t>
      </w:r>
      <w:r>
        <w:t>возрастной</w:t>
      </w:r>
      <w:r w:rsidR="008E326E">
        <w:t xml:space="preserve"> </w:t>
      </w:r>
      <w:r>
        <w:t>группе</w:t>
      </w:r>
      <w:r w:rsidR="008E326E">
        <w:t xml:space="preserve"> </w:t>
      </w:r>
      <w:r>
        <w:t>и</w:t>
      </w:r>
      <w:r w:rsidR="008E326E">
        <w:t xml:space="preserve"> </w:t>
      </w:r>
      <w:r>
        <w:t>номинации</w:t>
      </w:r>
      <w:r w:rsidR="008E326E">
        <w:t xml:space="preserve"> </w:t>
      </w:r>
      <w:r>
        <w:t>будет</w:t>
      </w:r>
      <w:r w:rsidR="008E326E">
        <w:t xml:space="preserve"> </w:t>
      </w:r>
      <w:r>
        <w:t>производиться</w:t>
      </w:r>
      <w:r w:rsidR="008E326E">
        <w:t xml:space="preserve"> </w:t>
      </w:r>
      <w:r>
        <w:t>по</w:t>
      </w:r>
      <w:r w:rsidR="008E326E">
        <w:t xml:space="preserve"> </w:t>
      </w:r>
      <w:r>
        <w:t>количеству</w:t>
      </w:r>
      <w:r w:rsidR="008E326E">
        <w:t xml:space="preserve"> </w:t>
      </w:r>
      <w:r>
        <w:t>набранных</w:t>
      </w:r>
      <w:r w:rsidR="008E326E">
        <w:t xml:space="preserve"> </w:t>
      </w:r>
      <w:r>
        <w:t>баллов.</w:t>
      </w:r>
    </w:p>
    <w:p w:rsidR="004D4B17" w:rsidRDefault="00E24352">
      <w:pPr>
        <w:pStyle w:val="2"/>
        <w:numPr>
          <w:ilvl w:val="1"/>
          <w:numId w:val="2"/>
        </w:numPr>
        <w:tabs>
          <w:tab w:val="left" w:pos="1554"/>
        </w:tabs>
        <w:ind w:left="1554" w:hanging="562"/>
        <w:jc w:val="left"/>
      </w:pPr>
      <w:r>
        <w:t>Определение</w:t>
      </w:r>
      <w:r w:rsidR="008E326E">
        <w:t xml:space="preserve"> </w:t>
      </w:r>
      <w:r>
        <w:t>победителей</w:t>
      </w:r>
      <w:r w:rsidR="008E326E">
        <w:t xml:space="preserve"> </w:t>
      </w:r>
      <w:r>
        <w:t>и</w:t>
      </w:r>
      <w:r w:rsidR="008E326E">
        <w:t xml:space="preserve"> </w:t>
      </w:r>
      <w:r>
        <w:t>подведение</w:t>
      </w:r>
      <w:r w:rsidR="008E326E">
        <w:t xml:space="preserve"> </w:t>
      </w:r>
      <w:r>
        <w:t>итогов</w:t>
      </w:r>
      <w:r w:rsidR="008E326E">
        <w:t xml:space="preserve"> </w:t>
      </w:r>
      <w:r>
        <w:t>Конкурса</w:t>
      </w:r>
    </w:p>
    <w:p w:rsidR="004D4B17" w:rsidRDefault="004D4B17">
      <w:pPr>
        <w:pStyle w:val="a3"/>
        <w:spacing w:before="6"/>
        <w:rPr>
          <w:b/>
          <w:sz w:val="27"/>
        </w:rPr>
      </w:pPr>
    </w:p>
    <w:p w:rsidR="004D4B17" w:rsidRDefault="00E24352">
      <w:pPr>
        <w:pStyle w:val="a3"/>
        <w:spacing w:line="322" w:lineRule="exact"/>
        <w:ind w:left="930"/>
      </w:pPr>
      <w:r>
        <w:t>Срок</w:t>
      </w:r>
      <w:r w:rsidR="008E326E">
        <w:t xml:space="preserve"> </w:t>
      </w:r>
      <w:r>
        <w:t>подведения</w:t>
      </w:r>
      <w:r w:rsidR="008E326E">
        <w:t xml:space="preserve"> </w:t>
      </w:r>
      <w:r>
        <w:t>итогов</w:t>
      </w:r>
      <w:r w:rsidR="008E326E">
        <w:t xml:space="preserve"> </w:t>
      </w:r>
      <w:r>
        <w:t>Кон</w:t>
      </w:r>
      <w:r w:rsidR="008E326E">
        <w:t xml:space="preserve">курса–27-28 октября </w:t>
      </w:r>
      <w:r>
        <w:t>2023г.</w:t>
      </w:r>
    </w:p>
    <w:p w:rsidR="004D4B17" w:rsidRDefault="00E24352">
      <w:pPr>
        <w:pStyle w:val="a3"/>
        <w:tabs>
          <w:tab w:val="left" w:pos="2653"/>
          <w:tab w:val="left" w:pos="3087"/>
          <w:tab w:val="left" w:pos="4374"/>
          <w:tab w:val="left" w:pos="5798"/>
          <w:tab w:val="left" w:pos="7758"/>
          <w:tab w:val="left" w:pos="8312"/>
        </w:tabs>
        <w:ind w:left="222" w:right="409" w:firstLine="707"/>
      </w:pPr>
      <w:r>
        <w:t>Победители</w:t>
      </w:r>
      <w:r>
        <w:tab/>
        <w:t>и</w:t>
      </w:r>
      <w:r>
        <w:tab/>
        <w:t>призеры</w:t>
      </w:r>
      <w:r>
        <w:tab/>
        <w:t>Конкурса</w:t>
      </w:r>
      <w:r>
        <w:tab/>
        <w:t>определяются</w:t>
      </w:r>
      <w:r>
        <w:tab/>
        <w:t>на</w:t>
      </w:r>
      <w:r>
        <w:tab/>
        <w:t>основании</w:t>
      </w:r>
      <w:r w:rsidR="008E326E">
        <w:t xml:space="preserve"> </w:t>
      </w:r>
      <w:r>
        <w:t>результатов</w:t>
      </w:r>
      <w:r w:rsidR="008E326E">
        <w:t xml:space="preserve"> </w:t>
      </w:r>
      <w:r>
        <w:t>оценивания</w:t>
      </w:r>
      <w:r w:rsidR="008E326E">
        <w:t xml:space="preserve"> </w:t>
      </w:r>
      <w:r>
        <w:t>конкурсных</w:t>
      </w:r>
      <w:r w:rsidR="008E326E">
        <w:t xml:space="preserve"> </w:t>
      </w:r>
      <w:r>
        <w:t>видеороликов</w:t>
      </w:r>
      <w:r w:rsidR="008E326E">
        <w:t xml:space="preserve"> </w:t>
      </w:r>
      <w:r>
        <w:t>жюри</w:t>
      </w:r>
      <w:r w:rsidR="008E326E">
        <w:t xml:space="preserve"> </w:t>
      </w:r>
      <w:r>
        <w:t>Конкурса.</w:t>
      </w:r>
    </w:p>
    <w:p w:rsidR="004D4B17" w:rsidRDefault="00E24352">
      <w:pPr>
        <w:pStyle w:val="a3"/>
        <w:spacing w:line="321" w:lineRule="exact"/>
        <w:ind w:left="930"/>
      </w:pPr>
      <w:r>
        <w:t>Количество</w:t>
      </w:r>
      <w:r w:rsidR="008E326E">
        <w:t xml:space="preserve"> </w:t>
      </w:r>
      <w:r>
        <w:t>мест</w:t>
      </w:r>
      <w:r w:rsidR="008E326E">
        <w:t xml:space="preserve"> </w:t>
      </w:r>
      <w:r>
        <w:t>в</w:t>
      </w:r>
      <w:r w:rsidR="008E326E">
        <w:t xml:space="preserve"> </w:t>
      </w:r>
      <w:r>
        <w:t>каждой</w:t>
      </w:r>
      <w:r w:rsidR="008E326E">
        <w:t xml:space="preserve"> </w:t>
      </w:r>
      <w:r>
        <w:t>возрастной</w:t>
      </w:r>
      <w:r w:rsidR="008E326E">
        <w:t xml:space="preserve"> </w:t>
      </w:r>
      <w:r>
        <w:t>группе:</w:t>
      </w:r>
    </w:p>
    <w:p w:rsidR="004D4B17" w:rsidRDefault="00E24352">
      <w:pPr>
        <w:pStyle w:val="a3"/>
        <w:spacing w:before="3"/>
        <w:ind w:left="930" w:right="7523"/>
      </w:pPr>
      <w:r>
        <w:t>Iместо-1;II место – 2;IIIместо–3.</w:t>
      </w:r>
    </w:p>
    <w:p w:rsidR="004D4B17" w:rsidRDefault="00E24352">
      <w:pPr>
        <w:pStyle w:val="a3"/>
        <w:tabs>
          <w:tab w:val="left" w:pos="2740"/>
          <w:tab w:val="left" w:pos="3263"/>
          <w:tab w:val="left" w:pos="4638"/>
          <w:tab w:val="left" w:pos="6149"/>
          <w:tab w:val="left" w:pos="8220"/>
        </w:tabs>
        <w:ind w:left="222" w:right="412" w:firstLine="707"/>
      </w:pPr>
      <w:r>
        <w:t>Победители</w:t>
      </w:r>
      <w:r>
        <w:tab/>
        <w:t>и</w:t>
      </w:r>
      <w:r>
        <w:tab/>
        <w:t>призеры</w:t>
      </w:r>
      <w:r>
        <w:tab/>
        <w:t>Конкурса</w:t>
      </w:r>
      <w:r>
        <w:tab/>
        <w:t>награждаются</w:t>
      </w:r>
      <w:r>
        <w:tab/>
      </w:r>
      <w:r>
        <w:rPr>
          <w:spacing w:val="-1"/>
        </w:rPr>
        <w:t>дипломами</w:t>
      </w:r>
      <w:r w:rsidR="00D51184">
        <w:rPr>
          <w:spacing w:val="-1"/>
        </w:rPr>
        <w:t xml:space="preserve"> </w:t>
      </w:r>
      <w:r>
        <w:t>установленного образца.</w:t>
      </w:r>
    </w:p>
    <w:p w:rsidR="004D4B17" w:rsidRDefault="00E24352" w:rsidP="003957E3">
      <w:pPr>
        <w:pStyle w:val="a3"/>
        <w:spacing w:line="242" w:lineRule="auto"/>
        <w:ind w:left="222" w:right="404" w:firstLine="707"/>
        <w:sectPr w:rsidR="004D4B17">
          <w:pgSz w:w="11910" w:h="16840"/>
          <w:pgMar w:top="620" w:right="440" w:bottom="280" w:left="1480" w:header="720" w:footer="720" w:gutter="0"/>
          <w:cols w:space="720"/>
        </w:sectPr>
      </w:pPr>
      <w:r>
        <w:t>Списки</w:t>
      </w:r>
      <w:r w:rsidR="008E326E">
        <w:t xml:space="preserve"> </w:t>
      </w:r>
      <w:r>
        <w:t>победителей</w:t>
      </w:r>
      <w:r w:rsidR="008E326E">
        <w:t xml:space="preserve"> </w:t>
      </w:r>
      <w:r>
        <w:t>и</w:t>
      </w:r>
      <w:r w:rsidR="008E326E">
        <w:t xml:space="preserve"> </w:t>
      </w:r>
      <w:r>
        <w:t>призеров</w:t>
      </w:r>
      <w:r w:rsidR="008E326E">
        <w:t xml:space="preserve"> </w:t>
      </w:r>
      <w:r>
        <w:t>Конкурса</w:t>
      </w:r>
      <w:r w:rsidR="008E326E">
        <w:t xml:space="preserve"> </w:t>
      </w:r>
      <w:r>
        <w:t>размещаются</w:t>
      </w:r>
      <w:r w:rsidR="008E326E">
        <w:t xml:space="preserve"> </w:t>
      </w:r>
      <w:r>
        <w:t>на</w:t>
      </w:r>
      <w:r w:rsidR="008E326E">
        <w:t xml:space="preserve"> </w:t>
      </w:r>
      <w:r>
        <w:t>сайтах</w:t>
      </w:r>
      <w:r w:rsidR="008E326E">
        <w:t xml:space="preserve"> ОО и МУ администрации МР «</w:t>
      </w:r>
      <w:proofErr w:type="spellStart"/>
      <w:r w:rsidR="008E326E">
        <w:t>Кайтагский</w:t>
      </w:r>
      <w:proofErr w:type="spellEnd"/>
      <w:r w:rsidR="008E326E">
        <w:t xml:space="preserve"> район»</w:t>
      </w:r>
      <w:r w:rsidR="003957E3">
        <w:t xml:space="preserve"> </w:t>
      </w:r>
      <w:r w:rsidR="00D51184">
        <w:t xml:space="preserve"> и </w:t>
      </w:r>
      <w:r w:rsidR="003957E3">
        <w:t>МКУ ИМЦ системы образования МР «</w:t>
      </w:r>
      <w:proofErr w:type="spellStart"/>
      <w:r w:rsidR="003957E3">
        <w:t>Кайтагский</w:t>
      </w:r>
      <w:proofErr w:type="spellEnd"/>
      <w:r w:rsidR="003957E3">
        <w:t xml:space="preserve"> район».</w:t>
      </w:r>
    </w:p>
    <w:p w:rsidR="004D4B17" w:rsidRDefault="00E24352">
      <w:pPr>
        <w:pStyle w:val="a3"/>
        <w:spacing w:before="68"/>
        <w:ind w:left="3414" w:right="404" w:firstLine="4102"/>
        <w:jc w:val="right"/>
      </w:pPr>
      <w:r>
        <w:lastRenderedPageBreak/>
        <w:t>Приложение №</w:t>
      </w:r>
      <w:r w:rsidR="003957E3">
        <w:t xml:space="preserve"> 1к Положению о Муниципальном </w:t>
      </w:r>
      <w:r>
        <w:t>конкурсе чтецов,</w:t>
      </w:r>
      <w:r w:rsidR="003957E3">
        <w:t xml:space="preserve"> </w:t>
      </w:r>
      <w:r>
        <w:t>посвященного творчеству</w:t>
      </w:r>
      <w:r w:rsidR="00D51184">
        <w:t xml:space="preserve"> </w:t>
      </w:r>
      <w:r>
        <w:t>народного поэта</w:t>
      </w:r>
    </w:p>
    <w:p w:rsidR="004D4B17" w:rsidRDefault="00E24352">
      <w:pPr>
        <w:pStyle w:val="a3"/>
        <w:spacing w:line="321" w:lineRule="exact"/>
        <w:ind w:right="404"/>
        <w:jc w:val="right"/>
      </w:pPr>
      <w:r>
        <w:t>Дагестана</w:t>
      </w:r>
      <w:r w:rsidR="00D51184">
        <w:t xml:space="preserve"> </w:t>
      </w:r>
      <w:r>
        <w:t>Расула</w:t>
      </w:r>
      <w:r w:rsidR="00D51184">
        <w:t xml:space="preserve"> </w:t>
      </w:r>
      <w:r>
        <w:t>Гамзатова</w:t>
      </w:r>
    </w:p>
    <w:p w:rsidR="004D4B17" w:rsidRDefault="004D4B17">
      <w:pPr>
        <w:pStyle w:val="a3"/>
        <w:rPr>
          <w:sz w:val="30"/>
        </w:rPr>
      </w:pPr>
    </w:p>
    <w:p w:rsidR="004D4B17" w:rsidRDefault="004D4B17">
      <w:pPr>
        <w:pStyle w:val="a3"/>
        <w:rPr>
          <w:sz w:val="30"/>
        </w:rPr>
      </w:pPr>
    </w:p>
    <w:p w:rsidR="004D4B17" w:rsidRDefault="004D4B17">
      <w:pPr>
        <w:pStyle w:val="a3"/>
        <w:rPr>
          <w:sz w:val="30"/>
        </w:rPr>
      </w:pPr>
    </w:p>
    <w:p w:rsidR="004D4B17" w:rsidRDefault="00E24352">
      <w:pPr>
        <w:pStyle w:val="2"/>
        <w:spacing w:before="258"/>
        <w:ind w:left="1491" w:right="1676"/>
        <w:jc w:val="center"/>
      </w:pPr>
      <w:r>
        <w:t>Сопроводительный лист передачи работ победителей</w:t>
      </w:r>
      <w:r w:rsidR="003957E3">
        <w:t xml:space="preserve"> на муниципальный </w:t>
      </w:r>
      <w:r>
        <w:t>этап</w:t>
      </w:r>
    </w:p>
    <w:p w:rsidR="004D4B17" w:rsidRDefault="004D4B17">
      <w:pPr>
        <w:pStyle w:val="a3"/>
        <w:rPr>
          <w:b/>
          <w:sz w:val="30"/>
        </w:rPr>
      </w:pPr>
    </w:p>
    <w:p w:rsidR="004D4B17" w:rsidRDefault="004D4B17">
      <w:pPr>
        <w:pStyle w:val="a3"/>
        <w:spacing w:before="1"/>
        <w:rPr>
          <w:b/>
          <w:sz w:val="26"/>
        </w:rPr>
      </w:pPr>
    </w:p>
    <w:p w:rsidR="004D4B17" w:rsidRDefault="00E24352">
      <w:pPr>
        <w:spacing w:after="2"/>
        <w:ind w:left="768" w:right="958"/>
        <w:jc w:val="center"/>
        <w:rPr>
          <w:b/>
          <w:sz w:val="28"/>
        </w:rPr>
      </w:pPr>
      <w:r>
        <w:rPr>
          <w:b/>
          <w:sz w:val="28"/>
        </w:rPr>
        <w:t>На</w:t>
      </w:r>
      <w:r w:rsidR="003957E3">
        <w:rPr>
          <w:b/>
          <w:sz w:val="28"/>
        </w:rPr>
        <w:t>именовани</w:t>
      </w:r>
      <w:proofErr w:type="gramStart"/>
      <w:r w:rsidR="003957E3">
        <w:rPr>
          <w:b/>
          <w:sz w:val="28"/>
        </w:rPr>
        <w:t>е(</w:t>
      </w:r>
      <w:proofErr w:type="gramEnd"/>
      <w:r w:rsidR="003957E3">
        <w:rPr>
          <w:b/>
          <w:sz w:val="28"/>
        </w:rPr>
        <w:t>полное) образовательной организации</w:t>
      </w:r>
    </w:p>
    <w:p w:rsidR="004D4B17" w:rsidRDefault="00815511">
      <w:pPr>
        <w:pStyle w:val="a3"/>
        <w:spacing w:line="20" w:lineRule="exact"/>
        <w:ind w:left="21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5" o:spid="_x0000_s1026" style="width:468.1pt;height:.5pt;mso-position-horizontal-relative:char;mso-position-vertical-relative:line" coordsize="93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CgxQIAAEY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">
            <v:rect id="Rectangle 6" o:spid="_x0000_s1027" style="position:absolute;width:9362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<w10:wrap type="none"/>
            <w10:anchorlock/>
          </v:group>
        </w:pict>
      </w:r>
    </w:p>
    <w:p w:rsidR="004D4B17" w:rsidRDefault="00815511">
      <w:pPr>
        <w:pStyle w:val="a3"/>
        <w:spacing w:before="7"/>
        <w:rPr>
          <w:b/>
          <w:sz w:val="23"/>
        </w:rPr>
      </w:pPr>
      <w:r w:rsidRPr="00815511">
        <w:rPr>
          <w:noProof/>
          <w:lang w:eastAsia="ru-RU"/>
        </w:rPr>
        <w:pict>
          <v:rect id="Rectangle 4" o:spid="_x0000_s1030" style="position:absolute;margin-left:84.85pt;margin-top:15.55pt;width:468.05pt;height:.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" fillcolor="black" stroked="f">
            <w10:wrap type="topAndBottom" anchorx="page"/>
          </v:rect>
        </w:pict>
      </w:r>
      <w:r w:rsidRPr="00815511">
        <w:rPr>
          <w:noProof/>
          <w:lang w:eastAsia="ru-RU"/>
        </w:rPr>
        <w:pict>
          <v:rect id="Rectangle 3" o:spid="_x0000_s1029" style="position:absolute;margin-left:84.85pt;margin-top:32.15pt;width:468.05pt;height:.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wtdwIAAPk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" fillcolor="black" stroked="f">
            <w10:wrap type="topAndBottom" anchorx="page"/>
          </v:rect>
        </w:pict>
      </w:r>
      <w:r w:rsidRPr="00815511">
        <w:rPr>
          <w:noProof/>
          <w:lang w:eastAsia="ru-RU"/>
        </w:rPr>
        <w:pict>
          <v:rect id="Rectangle 2" o:spid="_x0000_s1028" style="position:absolute;margin-left:84.15pt;margin-top:48.85pt;width:468.8pt;height:.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o5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" fillcolor="black" stroked="f">
            <w10:wrap type="topAndBottom" anchorx="page"/>
          </v:rect>
        </w:pict>
      </w:r>
    </w:p>
    <w:p w:rsidR="004D4B17" w:rsidRDefault="004D4B17">
      <w:pPr>
        <w:pStyle w:val="a3"/>
        <w:spacing w:before="1"/>
        <w:rPr>
          <w:b/>
          <w:sz w:val="22"/>
        </w:rPr>
      </w:pPr>
    </w:p>
    <w:p w:rsidR="004D4B17" w:rsidRDefault="004D4B17">
      <w:pPr>
        <w:pStyle w:val="a3"/>
        <w:spacing w:before="3"/>
        <w:rPr>
          <w:b/>
          <w:sz w:val="22"/>
        </w:rPr>
      </w:pPr>
    </w:p>
    <w:p w:rsidR="004D4B17" w:rsidRDefault="004D4B17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0"/>
        <w:gridCol w:w="4396"/>
        <w:gridCol w:w="2269"/>
      </w:tblGrid>
      <w:tr w:rsidR="004D4B17">
        <w:trPr>
          <w:trHeight w:val="575"/>
        </w:trPr>
        <w:tc>
          <w:tcPr>
            <w:tcW w:w="3080" w:type="dxa"/>
          </w:tcPr>
          <w:p w:rsidR="004D4B17" w:rsidRDefault="00E24352">
            <w:pPr>
              <w:pStyle w:val="TableParagraph"/>
              <w:spacing w:before="12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ФИО участника</w:t>
            </w:r>
          </w:p>
        </w:tc>
        <w:tc>
          <w:tcPr>
            <w:tcW w:w="4396" w:type="dxa"/>
          </w:tcPr>
          <w:p w:rsidR="004D4B17" w:rsidRDefault="00E24352">
            <w:pPr>
              <w:pStyle w:val="TableParagraph"/>
              <w:spacing w:before="12"/>
              <w:ind w:left="712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 w:rsidR="003957E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произведения</w:t>
            </w:r>
          </w:p>
        </w:tc>
        <w:tc>
          <w:tcPr>
            <w:tcW w:w="2269" w:type="dxa"/>
          </w:tcPr>
          <w:p w:rsidR="004D4B17" w:rsidRDefault="00E24352">
            <w:pPr>
              <w:pStyle w:val="TableParagraph"/>
              <w:spacing w:before="12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 w:rsidR="003957E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</w:tr>
      <w:tr w:rsidR="004D4B17">
        <w:trPr>
          <w:trHeight w:val="335"/>
        </w:trPr>
        <w:tc>
          <w:tcPr>
            <w:tcW w:w="3080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</w:tr>
      <w:tr w:rsidR="004D4B17">
        <w:trPr>
          <w:trHeight w:val="337"/>
        </w:trPr>
        <w:tc>
          <w:tcPr>
            <w:tcW w:w="3080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</w:tr>
      <w:tr w:rsidR="004D4B17">
        <w:trPr>
          <w:trHeight w:val="335"/>
        </w:trPr>
        <w:tc>
          <w:tcPr>
            <w:tcW w:w="3080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D4B17" w:rsidRDefault="004D4B17">
            <w:pPr>
              <w:pStyle w:val="TableParagraph"/>
              <w:rPr>
                <w:sz w:val="24"/>
              </w:rPr>
            </w:pPr>
          </w:p>
        </w:tc>
      </w:tr>
    </w:tbl>
    <w:p w:rsidR="004D4B17" w:rsidRDefault="004D4B17">
      <w:pPr>
        <w:pStyle w:val="a3"/>
        <w:rPr>
          <w:b/>
          <w:sz w:val="20"/>
        </w:rPr>
      </w:pPr>
    </w:p>
    <w:p w:rsidR="004D4B17" w:rsidRDefault="004D4B17">
      <w:pPr>
        <w:pStyle w:val="a3"/>
        <w:spacing w:before="6"/>
        <w:rPr>
          <w:b/>
          <w:sz w:val="27"/>
        </w:rPr>
      </w:pPr>
    </w:p>
    <w:p w:rsidR="004D4B17" w:rsidRDefault="00E24352">
      <w:pPr>
        <w:pStyle w:val="a3"/>
        <w:tabs>
          <w:tab w:val="left" w:pos="5405"/>
          <w:tab w:val="left" w:pos="9405"/>
        </w:tabs>
        <w:spacing w:before="89" w:line="322" w:lineRule="exact"/>
        <w:ind w:left="222"/>
      </w:pPr>
      <w:r>
        <w:t>Председатель</w:t>
      </w:r>
      <w:r w:rsidR="00D51184">
        <w:t xml:space="preserve"> </w:t>
      </w:r>
      <w:r>
        <w:t>Жюри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D4B17" w:rsidRDefault="00E24352">
      <w:pPr>
        <w:pStyle w:val="a3"/>
        <w:tabs>
          <w:tab w:val="left" w:pos="5750"/>
        </w:tabs>
        <w:ind w:left="3040"/>
      </w:pPr>
      <w:r>
        <w:t>подпись</w:t>
      </w:r>
      <w:r>
        <w:tab/>
        <w:t>расшифровка</w:t>
      </w:r>
      <w:r w:rsidR="00D51184">
        <w:t xml:space="preserve"> </w:t>
      </w:r>
      <w:r>
        <w:t>подписи</w:t>
      </w:r>
    </w:p>
    <w:p w:rsidR="00BE18B2" w:rsidRDefault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Pr="00BE18B2" w:rsidRDefault="00BE18B2" w:rsidP="00BE18B2"/>
    <w:p w:rsidR="00BE18B2" w:rsidRDefault="00BE18B2" w:rsidP="00BE18B2">
      <w:pPr>
        <w:tabs>
          <w:tab w:val="left" w:pos="6915"/>
        </w:tabs>
      </w:pPr>
    </w:p>
    <w:p w:rsidR="00BE18B2" w:rsidRDefault="00BE18B2" w:rsidP="00BE18B2"/>
    <w:p w:rsidR="004D4B17" w:rsidRPr="00BE18B2" w:rsidRDefault="004D4B17" w:rsidP="00BE18B2">
      <w:pPr>
        <w:sectPr w:rsidR="004D4B17" w:rsidRPr="00BE18B2">
          <w:pgSz w:w="11910" w:h="16840"/>
          <w:pgMar w:top="900" w:right="440" w:bottom="280" w:left="1480" w:header="720" w:footer="720" w:gutter="0"/>
          <w:cols w:space="720"/>
        </w:sectPr>
      </w:pPr>
    </w:p>
    <w:p w:rsidR="004D4B17" w:rsidRDefault="00E24352">
      <w:pPr>
        <w:pStyle w:val="a3"/>
        <w:spacing w:before="68"/>
        <w:ind w:left="3414" w:right="404" w:firstLine="4102"/>
        <w:jc w:val="right"/>
      </w:pPr>
      <w:r>
        <w:lastRenderedPageBreak/>
        <w:t xml:space="preserve">Приложение </w:t>
      </w:r>
      <w:r w:rsidR="003957E3">
        <w:t xml:space="preserve">№ 2к Положению о Муниципальном </w:t>
      </w:r>
      <w:r>
        <w:t xml:space="preserve"> конкурсе чтецов,</w:t>
      </w:r>
      <w:r w:rsidR="003957E3">
        <w:t xml:space="preserve"> </w:t>
      </w:r>
      <w:r>
        <w:t>посвященного творчеству</w:t>
      </w:r>
      <w:r w:rsidR="003957E3">
        <w:t xml:space="preserve"> </w:t>
      </w:r>
      <w:r>
        <w:t>народного поэта</w:t>
      </w:r>
    </w:p>
    <w:p w:rsidR="004D4B17" w:rsidRDefault="00E24352">
      <w:pPr>
        <w:pStyle w:val="a3"/>
        <w:spacing w:line="321" w:lineRule="exact"/>
        <w:ind w:right="407"/>
        <w:jc w:val="right"/>
      </w:pPr>
      <w:r>
        <w:t>Дагестана</w:t>
      </w:r>
      <w:r w:rsidR="003957E3">
        <w:t xml:space="preserve"> </w:t>
      </w:r>
      <w:r>
        <w:t>Расула</w:t>
      </w:r>
      <w:r w:rsidR="003957E3">
        <w:t xml:space="preserve"> </w:t>
      </w:r>
      <w:r>
        <w:t>Гамзатова</w:t>
      </w:r>
    </w:p>
    <w:p w:rsidR="004D4B17" w:rsidRDefault="004D4B17">
      <w:pPr>
        <w:pStyle w:val="a3"/>
        <w:rPr>
          <w:sz w:val="30"/>
        </w:rPr>
      </w:pPr>
    </w:p>
    <w:p w:rsidR="004D4B17" w:rsidRDefault="004D4B17">
      <w:pPr>
        <w:pStyle w:val="a3"/>
        <w:spacing w:before="6"/>
        <w:rPr>
          <w:sz w:val="26"/>
        </w:rPr>
      </w:pPr>
    </w:p>
    <w:p w:rsidR="004D4B17" w:rsidRDefault="00E24352">
      <w:pPr>
        <w:pStyle w:val="2"/>
        <w:ind w:left="418" w:right="402" w:firstLine="2040"/>
        <w:jc w:val="right"/>
      </w:pPr>
      <w:r>
        <w:t>Зая</w:t>
      </w:r>
      <w:r w:rsidR="003957E3">
        <w:t xml:space="preserve">вка на участие в Муниципальном </w:t>
      </w:r>
      <w:r>
        <w:t xml:space="preserve"> конкурсе чтецов,</w:t>
      </w:r>
      <w:r w:rsidR="003957E3">
        <w:t xml:space="preserve"> </w:t>
      </w:r>
      <w:r>
        <w:t>посвященного</w:t>
      </w:r>
      <w:r w:rsidR="003957E3">
        <w:t xml:space="preserve"> </w:t>
      </w:r>
      <w:r>
        <w:t>творчеству</w:t>
      </w:r>
      <w:r w:rsidR="003957E3">
        <w:t xml:space="preserve"> </w:t>
      </w:r>
      <w:r>
        <w:t>народного</w:t>
      </w:r>
      <w:r w:rsidR="003957E3">
        <w:t xml:space="preserve"> </w:t>
      </w:r>
      <w:r>
        <w:t>поэта</w:t>
      </w:r>
      <w:r w:rsidR="003957E3">
        <w:t xml:space="preserve"> </w:t>
      </w:r>
      <w:r>
        <w:t>Дагестана</w:t>
      </w:r>
      <w:r w:rsidR="003957E3">
        <w:t xml:space="preserve"> </w:t>
      </w:r>
      <w:r>
        <w:t>Расула</w:t>
      </w:r>
      <w:r w:rsidR="003957E3">
        <w:t xml:space="preserve"> </w:t>
      </w:r>
      <w:r>
        <w:t>Гамзатова</w:t>
      </w:r>
    </w:p>
    <w:p w:rsidR="004D4B17" w:rsidRDefault="004D4B17">
      <w:pPr>
        <w:pStyle w:val="a3"/>
        <w:rPr>
          <w:b/>
          <w:sz w:val="20"/>
        </w:rPr>
      </w:pPr>
    </w:p>
    <w:p w:rsidR="004D4B17" w:rsidRDefault="004D4B17">
      <w:pPr>
        <w:pStyle w:val="a3"/>
        <w:rPr>
          <w:b/>
          <w:sz w:val="20"/>
        </w:rPr>
      </w:pPr>
    </w:p>
    <w:p w:rsidR="004D4B17" w:rsidRDefault="004D4B17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9"/>
        <w:gridCol w:w="3349"/>
        <w:gridCol w:w="1159"/>
        <w:gridCol w:w="1046"/>
      </w:tblGrid>
      <w:tr w:rsidR="004D4B17">
        <w:trPr>
          <w:trHeight w:val="566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6" w:line="270" w:lineRule="atLeast"/>
              <w:ind w:left="148" w:right="473"/>
              <w:rPr>
                <w:b/>
              </w:rPr>
            </w:pPr>
            <w:r>
              <w:rPr>
                <w:b/>
              </w:rPr>
              <w:t>Наименование муниципального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277"/>
        </w:trPr>
        <w:tc>
          <w:tcPr>
            <w:tcW w:w="3869" w:type="dxa"/>
            <w:vMerge w:val="restart"/>
          </w:tcPr>
          <w:p w:rsidR="004D4B17" w:rsidRDefault="00E24352">
            <w:pPr>
              <w:pStyle w:val="TableParagraph"/>
              <w:spacing w:before="159"/>
              <w:ind w:left="148"/>
              <w:rPr>
                <w:b/>
              </w:rPr>
            </w:pPr>
            <w:r>
              <w:rPr>
                <w:b/>
              </w:rPr>
              <w:t>Данные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участника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Конкурса</w:t>
            </w:r>
          </w:p>
        </w:tc>
        <w:tc>
          <w:tcPr>
            <w:tcW w:w="3349" w:type="dxa"/>
          </w:tcPr>
          <w:p w:rsidR="004D4B17" w:rsidRDefault="00E24352">
            <w:pPr>
              <w:pStyle w:val="TableParagraph"/>
              <w:spacing w:before="27" w:line="231" w:lineRule="exact"/>
              <w:ind w:left="1277" w:right="1270"/>
              <w:jc w:val="center"/>
              <w:rPr>
                <w:b/>
              </w:rPr>
            </w:pPr>
            <w:r>
              <w:rPr>
                <w:b/>
              </w:rPr>
              <w:t>Ф.ИО.</w:t>
            </w:r>
          </w:p>
        </w:tc>
        <w:tc>
          <w:tcPr>
            <w:tcW w:w="1159" w:type="dxa"/>
          </w:tcPr>
          <w:p w:rsidR="004D4B17" w:rsidRDefault="00E24352">
            <w:pPr>
              <w:pStyle w:val="TableParagraph"/>
              <w:spacing w:before="27" w:line="231" w:lineRule="exact"/>
              <w:ind w:left="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46" w:type="dxa"/>
          </w:tcPr>
          <w:p w:rsidR="004D4B17" w:rsidRDefault="00E24352">
            <w:pPr>
              <w:pStyle w:val="TableParagraph"/>
              <w:spacing w:before="27" w:line="231" w:lineRule="exact"/>
              <w:ind w:left="9"/>
              <w:rPr>
                <w:b/>
              </w:rPr>
            </w:pPr>
            <w:r>
              <w:rPr>
                <w:b/>
              </w:rPr>
              <w:t>Возраст</w:t>
            </w:r>
          </w:p>
        </w:tc>
      </w:tr>
      <w:tr w:rsidR="004D4B17">
        <w:trPr>
          <w:trHeight w:val="277"/>
        </w:trPr>
        <w:tc>
          <w:tcPr>
            <w:tcW w:w="3869" w:type="dxa"/>
            <w:vMerge/>
            <w:tcBorders>
              <w:top w:val="nil"/>
            </w:tcBorders>
          </w:tcPr>
          <w:p w:rsidR="004D4B17" w:rsidRDefault="004D4B17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:rsidR="004D4B17" w:rsidRDefault="004D4B17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</w:tcPr>
          <w:p w:rsidR="004D4B17" w:rsidRDefault="004D4B17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D4B17" w:rsidRDefault="004D4B17">
            <w:pPr>
              <w:pStyle w:val="TableParagraph"/>
              <w:rPr>
                <w:sz w:val="20"/>
              </w:rPr>
            </w:pPr>
          </w:p>
        </w:tc>
      </w:tr>
      <w:tr w:rsidR="004D4B17">
        <w:trPr>
          <w:trHeight w:val="528"/>
        </w:trPr>
        <w:tc>
          <w:tcPr>
            <w:tcW w:w="3869" w:type="dxa"/>
          </w:tcPr>
          <w:p w:rsidR="004D4B17" w:rsidRDefault="00E24352">
            <w:pPr>
              <w:pStyle w:val="TableParagraph"/>
              <w:spacing w:line="211" w:lineRule="auto"/>
              <w:ind w:left="148" w:right="37"/>
              <w:rPr>
                <w:b/>
              </w:rPr>
            </w:pPr>
            <w:r>
              <w:rPr>
                <w:b/>
              </w:rPr>
              <w:t>Индекс и почтовый адрес участника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705"/>
        </w:trPr>
        <w:tc>
          <w:tcPr>
            <w:tcW w:w="3869" w:type="dxa"/>
          </w:tcPr>
          <w:p w:rsidR="004D4B17" w:rsidRDefault="00E24352">
            <w:pPr>
              <w:pStyle w:val="TableParagraph"/>
              <w:spacing w:line="208" w:lineRule="auto"/>
              <w:ind w:left="148" w:right="450"/>
              <w:rPr>
                <w:b/>
              </w:rPr>
            </w:pPr>
            <w:r>
              <w:rPr>
                <w:b/>
              </w:rPr>
              <w:t>Контактный телефон участника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Конкурса (родителей/законных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представителей)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702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13" w:line="237" w:lineRule="exact"/>
              <w:ind w:left="148"/>
              <w:rPr>
                <w:b/>
              </w:rPr>
            </w:pPr>
            <w:r>
              <w:rPr>
                <w:b/>
              </w:rPr>
              <w:t>Ф.И.О.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учителя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обеспечивающего</w:t>
            </w:r>
          </w:p>
          <w:p w:rsidR="004D4B17" w:rsidRDefault="003957E3">
            <w:pPr>
              <w:pStyle w:val="TableParagraph"/>
              <w:spacing w:line="218" w:lineRule="exact"/>
              <w:ind w:left="148" w:right="597"/>
              <w:rPr>
                <w:b/>
              </w:rPr>
            </w:pPr>
            <w:r>
              <w:rPr>
                <w:b/>
              </w:rPr>
              <w:t>П</w:t>
            </w:r>
            <w:r w:rsidR="00E24352">
              <w:rPr>
                <w:b/>
              </w:rPr>
              <w:t>едагогическое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сопровождение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участника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839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15" w:line="264" w:lineRule="auto"/>
              <w:ind w:left="148" w:right="324"/>
              <w:rPr>
                <w:b/>
              </w:rPr>
            </w:pPr>
            <w:r>
              <w:rPr>
                <w:b/>
              </w:rPr>
              <w:t>Электронная почта учител</w:t>
            </w:r>
            <w:r w:rsidR="003957E3">
              <w:rPr>
                <w:b/>
              </w:rPr>
              <w:t xml:space="preserve">я </w:t>
            </w:r>
            <w:r>
              <w:rPr>
                <w:b/>
              </w:rPr>
              <w:t>обеспечивающего</w:t>
            </w:r>
            <w:r w:rsidR="003957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педагогическое</w:t>
            </w:r>
            <w:proofErr w:type="gramEnd"/>
          </w:p>
          <w:p w:rsidR="004D4B17" w:rsidRDefault="003957E3">
            <w:pPr>
              <w:pStyle w:val="TableParagraph"/>
              <w:spacing w:line="248" w:lineRule="exact"/>
              <w:ind w:left="148"/>
              <w:rPr>
                <w:b/>
              </w:rPr>
            </w:pPr>
            <w:r>
              <w:rPr>
                <w:b/>
              </w:rPr>
              <w:t>С</w:t>
            </w:r>
            <w:r w:rsidR="00E24352">
              <w:rPr>
                <w:b/>
              </w:rPr>
              <w:t>опровождение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участника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837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15" w:line="264" w:lineRule="auto"/>
              <w:ind w:left="148" w:right="324"/>
              <w:rPr>
                <w:b/>
              </w:rPr>
            </w:pPr>
            <w:r>
              <w:rPr>
                <w:b/>
              </w:rPr>
              <w:t>Контактный телефон учителя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обеспечивающего</w:t>
            </w:r>
            <w:r w:rsidR="003957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педагогическое</w:t>
            </w:r>
            <w:proofErr w:type="gramEnd"/>
          </w:p>
          <w:p w:rsidR="004D4B17" w:rsidRDefault="003957E3">
            <w:pPr>
              <w:pStyle w:val="TableParagraph"/>
              <w:spacing w:line="245" w:lineRule="exact"/>
              <w:ind w:left="148"/>
              <w:rPr>
                <w:b/>
              </w:rPr>
            </w:pPr>
            <w:r>
              <w:rPr>
                <w:b/>
              </w:rPr>
              <w:t>С</w:t>
            </w:r>
            <w:r w:rsidR="00E24352">
              <w:rPr>
                <w:b/>
              </w:rPr>
              <w:t>опровождение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участника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1113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17" w:line="264" w:lineRule="auto"/>
              <w:ind w:left="148" w:right="616"/>
              <w:rPr>
                <w:b/>
              </w:rPr>
            </w:pPr>
            <w:r>
              <w:rPr>
                <w:b/>
              </w:rPr>
              <w:t>Полное наименование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образовательной организаци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согласно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ее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уставу),в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которой</w:t>
            </w:r>
          </w:p>
          <w:p w:rsidR="004D4B17" w:rsidRDefault="003957E3">
            <w:pPr>
              <w:pStyle w:val="TableParagraph"/>
              <w:spacing w:line="241" w:lineRule="exact"/>
              <w:ind w:left="148"/>
              <w:rPr>
                <w:b/>
              </w:rPr>
            </w:pPr>
            <w:r>
              <w:rPr>
                <w:b/>
              </w:rPr>
              <w:t>О</w:t>
            </w:r>
            <w:r w:rsidR="00E24352">
              <w:rPr>
                <w:b/>
              </w:rPr>
              <w:t>бучается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участник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1127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32" w:line="264" w:lineRule="auto"/>
              <w:ind w:left="148" w:right="444"/>
              <w:rPr>
                <w:b/>
              </w:rPr>
            </w:pPr>
            <w:r>
              <w:rPr>
                <w:b/>
              </w:rPr>
              <w:t>Индекс и почтовый адрес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образовательной организации, в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которой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обучается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участник</w:t>
            </w:r>
          </w:p>
          <w:p w:rsidR="004D4B17" w:rsidRDefault="00E24352">
            <w:pPr>
              <w:pStyle w:val="TableParagraph"/>
              <w:spacing w:line="241" w:lineRule="exact"/>
              <w:ind w:left="148"/>
              <w:rPr>
                <w:b/>
              </w:rPr>
            </w:pPr>
            <w:r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834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15"/>
              <w:ind w:left="148"/>
              <w:rPr>
                <w:b/>
              </w:rPr>
            </w:pPr>
            <w:r>
              <w:rPr>
                <w:b/>
              </w:rPr>
              <w:t>Электронная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почта</w:t>
            </w:r>
            <w:r w:rsidR="003957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образовательной</w:t>
            </w:r>
            <w:proofErr w:type="gramEnd"/>
          </w:p>
          <w:p w:rsidR="004D4B17" w:rsidRDefault="00E24352">
            <w:pPr>
              <w:pStyle w:val="TableParagraph"/>
              <w:spacing w:line="280" w:lineRule="atLeast"/>
              <w:ind w:left="148" w:right="277"/>
              <w:rPr>
                <w:b/>
              </w:rPr>
            </w:pPr>
            <w:r>
              <w:rPr>
                <w:b/>
              </w:rPr>
              <w:t>организации, в которой обучается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участник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  <w:tr w:rsidR="004D4B17">
        <w:trPr>
          <w:trHeight w:val="1152"/>
        </w:trPr>
        <w:tc>
          <w:tcPr>
            <w:tcW w:w="3869" w:type="dxa"/>
          </w:tcPr>
          <w:p w:rsidR="004D4B17" w:rsidRDefault="00E24352">
            <w:pPr>
              <w:pStyle w:val="TableParagraph"/>
              <w:spacing w:before="39" w:line="268" w:lineRule="auto"/>
              <w:ind w:left="148" w:right="246"/>
              <w:rPr>
                <w:b/>
              </w:rPr>
            </w:pPr>
            <w:r>
              <w:rPr>
                <w:b/>
              </w:rPr>
              <w:t>Телефон образовательной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организации (с кодом населенного</w:t>
            </w:r>
            <w:r w:rsidR="00D51184">
              <w:rPr>
                <w:b/>
              </w:rPr>
              <w:t xml:space="preserve"> </w:t>
            </w:r>
            <w:r>
              <w:rPr>
                <w:b/>
              </w:rPr>
              <w:t>пункта),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3957E3">
              <w:rPr>
                <w:b/>
              </w:rPr>
              <w:t xml:space="preserve"> </w:t>
            </w:r>
            <w:r>
              <w:rPr>
                <w:b/>
              </w:rPr>
              <w:t>которой обучается</w:t>
            </w:r>
          </w:p>
          <w:p w:rsidR="004D4B17" w:rsidRDefault="00D51184">
            <w:pPr>
              <w:pStyle w:val="TableParagraph"/>
              <w:spacing w:line="243" w:lineRule="exact"/>
              <w:ind w:left="148"/>
              <w:rPr>
                <w:b/>
              </w:rPr>
            </w:pPr>
            <w:r>
              <w:rPr>
                <w:b/>
              </w:rPr>
              <w:t>У</w:t>
            </w:r>
            <w:r w:rsidR="00E24352">
              <w:rPr>
                <w:b/>
              </w:rPr>
              <w:t>частник</w:t>
            </w:r>
            <w:r>
              <w:rPr>
                <w:b/>
              </w:rPr>
              <w:t xml:space="preserve"> </w:t>
            </w:r>
            <w:r w:rsidR="00E24352">
              <w:rPr>
                <w:b/>
              </w:rPr>
              <w:t>Конкурса</w:t>
            </w:r>
          </w:p>
        </w:tc>
        <w:tc>
          <w:tcPr>
            <w:tcW w:w="5554" w:type="dxa"/>
            <w:gridSpan w:val="3"/>
          </w:tcPr>
          <w:p w:rsidR="004D4B17" w:rsidRDefault="004D4B17">
            <w:pPr>
              <w:pStyle w:val="TableParagraph"/>
            </w:pPr>
          </w:p>
        </w:tc>
      </w:tr>
    </w:tbl>
    <w:p w:rsidR="004D4B17" w:rsidRDefault="004D4B17">
      <w:pPr>
        <w:pStyle w:val="a3"/>
        <w:spacing w:before="5"/>
        <w:rPr>
          <w:b/>
          <w:sz w:val="20"/>
        </w:rPr>
      </w:pPr>
    </w:p>
    <w:p w:rsidR="004D4B17" w:rsidRDefault="00E24352">
      <w:pPr>
        <w:pStyle w:val="a3"/>
        <w:tabs>
          <w:tab w:val="left" w:pos="8417"/>
        </w:tabs>
        <w:spacing w:before="89"/>
        <w:ind w:left="222"/>
      </w:pPr>
      <w:r>
        <w:t>Подпись</w:t>
      </w:r>
      <w:r w:rsidR="00D51184">
        <w:t xml:space="preserve"> </w:t>
      </w:r>
      <w:r>
        <w:t>участника</w:t>
      </w:r>
      <w:r w:rsidR="00D51184">
        <w:t xml:space="preserve"> </w:t>
      </w:r>
      <w:r>
        <w:t>Конкурса</w:t>
      </w:r>
      <w:r>
        <w:tab/>
        <w:t>(ФИО)</w:t>
      </w:r>
    </w:p>
    <w:p w:rsidR="004D4B17" w:rsidRDefault="004D4B17">
      <w:pPr>
        <w:pStyle w:val="a3"/>
        <w:spacing w:before="9"/>
      </w:pPr>
    </w:p>
    <w:p w:rsidR="004D4B17" w:rsidRDefault="00D51184">
      <w:pPr>
        <w:pStyle w:val="a3"/>
        <w:ind w:left="222"/>
      </w:pPr>
      <w:r>
        <w:t>Подпись руководителя ОО</w:t>
      </w:r>
    </w:p>
    <w:p w:rsidR="004D4B17" w:rsidRDefault="00E24352" w:rsidP="00D51184">
      <w:pPr>
        <w:pStyle w:val="a3"/>
        <w:tabs>
          <w:tab w:val="left" w:pos="8455"/>
        </w:tabs>
        <w:spacing w:before="4"/>
      </w:pPr>
      <w:r>
        <w:tab/>
        <w:t>(ФИО)</w:t>
      </w:r>
    </w:p>
    <w:sectPr w:rsidR="004D4B17" w:rsidSect="00865A06">
      <w:pgSz w:w="11910" w:h="16840"/>
      <w:pgMar w:top="90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3BE0"/>
    <w:multiLevelType w:val="hybridMultilevel"/>
    <w:tmpl w:val="7BC6E7AC"/>
    <w:lvl w:ilvl="0" w:tplc="2F2CFB1E">
      <w:start w:val="4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80CC6">
      <w:numFmt w:val="bullet"/>
      <w:lvlText w:val="•"/>
      <w:lvlJc w:val="left"/>
      <w:pPr>
        <w:ind w:left="2024" w:hanging="212"/>
      </w:pPr>
      <w:rPr>
        <w:rFonts w:hint="default"/>
        <w:lang w:val="ru-RU" w:eastAsia="en-US" w:bidi="ar-SA"/>
      </w:rPr>
    </w:lvl>
    <w:lvl w:ilvl="2" w:tplc="71F40216">
      <w:numFmt w:val="bullet"/>
      <w:lvlText w:val="•"/>
      <w:lvlJc w:val="left"/>
      <w:pPr>
        <w:ind w:left="2909" w:hanging="212"/>
      </w:pPr>
      <w:rPr>
        <w:rFonts w:hint="default"/>
        <w:lang w:val="ru-RU" w:eastAsia="en-US" w:bidi="ar-SA"/>
      </w:rPr>
    </w:lvl>
    <w:lvl w:ilvl="3" w:tplc="4DC6F6B6">
      <w:numFmt w:val="bullet"/>
      <w:lvlText w:val="•"/>
      <w:lvlJc w:val="left"/>
      <w:pPr>
        <w:ind w:left="3793" w:hanging="212"/>
      </w:pPr>
      <w:rPr>
        <w:rFonts w:hint="default"/>
        <w:lang w:val="ru-RU" w:eastAsia="en-US" w:bidi="ar-SA"/>
      </w:rPr>
    </w:lvl>
    <w:lvl w:ilvl="4" w:tplc="48844A82">
      <w:numFmt w:val="bullet"/>
      <w:lvlText w:val="•"/>
      <w:lvlJc w:val="left"/>
      <w:pPr>
        <w:ind w:left="4678" w:hanging="212"/>
      </w:pPr>
      <w:rPr>
        <w:rFonts w:hint="default"/>
        <w:lang w:val="ru-RU" w:eastAsia="en-US" w:bidi="ar-SA"/>
      </w:rPr>
    </w:lvl>
    <w:lvl w:ilvl="5" w:tplc="C38C441A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0C4AF856">
      <w:numFmt w:val="bullet"/>
      <w:lvlText w:val="•"/>
      <w:lvlJc w:val="left"/>
      <w:pPr>
        <w:ind w:left="6447" w:hanging="212"/>
      </w:pPr>
      <w:rPr>
        <w:rFonts w:hint="default"/>
        <w:lang w:val="ru-RU" w:eastAsia="en-US" w:bidi="ar-SA"/>
      </w:rPr>
    </w:lvl>
    <w:lvl w:ilvl="7" w:tplc="98149CB8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8" w:tplc="EE782416">
      <w:numFmt w:val="bullet"/>
      <w:lvlText w:val="•"/>
      <w:lvlJc w:val="left"/>
      <w:pPr>
        <w:ind w:left="8217" w:hanging="212"/>
      </w:pPr>
      <w:rPr>
        <w:rFonts w:hint="default"/>
        <w:lang w:val="ru-RU" w:eastAsia="en-US" w:bidi="ar-SA"/>
      </w:rPr>
    </w:lvl>
  </w:abstractNum>
  <w:abstractNum w:abstractNumId="1">
    <w:nsid w:val="616356B2"/>
    <w:multiLevelType w:val="hybridMultilevel"/>
    <w:tmpl w:val="5D2854A2"/>
    <w:lvl w:ilvl="0" w:tplc="4F1A0B9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 w:tplc="D7986ED6">
      <w:start w:val="1"/>
      <w:numFmt w:val="upperRoman"/>
      <w:lvlText w:val="%2."/>
      <w:lvlJc w:val="left"/>
      <w:pPr>
        <w:ind w:left="384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02CC5BE">
      <w:numFmt w:val="bullet"/>
      <w:lvlText w:val="•"/>
      <w:lvlJc w:val="left"/>
      <w:pPr>
        <w:ind w:left="4496" w:hanging="250"/>
      </w:pPr>
      <w:rPr>
        <w:rFonts w:hint="default"/>
        <w:lang w:val="ru-RU" w:eastAsia="en-US" w:bidi="ar-SA"/>
      </w:rPr>
    </w:lvl>
    <w:lvl w:ilvl="3" w:tplc="9780AE50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4" w:tplc="D0028D28">
      <w:numFmt w:val="bullet"/>
      <w:lvlText w:val="•"/>
      <w:lvlJc w:val="left"/>
      <w:pPr>
        <w:ind w:left="5808" w:hanging="250"/>
      </w:pPr>
      <w:rPr>
        <w:rFonts w:hint="default"/>
        <w:lang w:val="ru-RU" w:eastAsia="en-US" w:bidi="ar-SA"/>
      </w:rPr>
    </w:lvl>
    <w:lvl w:ilvl="5" w:tplc="D5DAC936">
      <w:numFmt w:val="bullet"/>
      <w:lvlText w:val="•"/>
      <w:lvlJc w:val="left"/>
      <w:pPr>
        <w:ind w:left="6465" w:hanging="250"/>
      </w:pPr>
      <w:rPr>
        <w:rFonts w:hint="default"/>
        <w:lang w:val="ru-RU" w:eastAsia="en-US" w:bidi="ar-SA"/>
      </w:rPr>
    </w:lvl>
    <w:lvl w:ilvl="6" w:tplc="A34AF426">
      <w:numFmt w:val="bullet"/>
      <w:lvlText w:val="•"/>
      <w:lvlJc w:val="left"/>
      <w:pPr>
        <w:ind w:left="7121" w:hanging="250"/>
      </w:pPr>
      <w:rPr>
        <w:rFonts w:hint="default"/>
        <w:lang w:val="ru-RU" w:eastAsia="en-US" w:bidi="ar-SA"/>
      </w:rPr>
    </w:lvl>
    <w:lvl w:ilvl="7" w:tplc="1DA82CE8">
      <w:numFmt w:val="bullet"/>
      <w:lvlText w:val="•"/>
      <w:lvlJc w:val="left"/>
      <w:pPr>
        <w:ind w:left="7777" w:hanging="250"/>
      </w:pPr>
      <w:rPr>
        <w:rFonts w:hint="default"/>
        <w:lang w:val="ru-RU" w:eastAsia="en-US" w:bidi="ar-SA"/>
      </w:rPr>
    </w:lvl>
    <w:lvl w:ilvl="8" w:tplc="2EF49898">
      <w:numFmt w:val="bullet"/>
      <w:lvlText w:val="•"/>
      <w:lvlJc w:val="left"/>
      <w:pPr>
        <w:ind w:left="8433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D4B17"/>
    <w:rsid w:val="00042242"/>
    <w:rsid w:val="003874EF"/>
    <w:rsid w:val="003957E3"/>
    <w:rsid w:val="00450716"/>
    <w:rsid w:val="004D4B17"/>
    <w:rsid w:val="00672EFF"/>
    <w:rsid w:val="00815511"/>
    <w:rsid w:val="008445AF"/>
    <w:rsid w:val="00865A06"/>
    <w:rsid w:val="008E326E"/>
    <w:rsid w:val="0099181E"/>
    <w:rsid w:val="00991F24"/>
    <w:rsid w:val="00B32067"/>
    <w:rsid w:val="00BB6D97"/>
    <w:rsid w:val="00BE18B2"/>
    <w:rsid w:val="00BE4367"/>
    <w:rsid w:val="00D51184"/>
    <w:rsid w:val="00E24352"/>
    <w:rsid w:val="00E8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A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65A06"/>
    <w:pPr>
      <w:spacing w:line="413" w:lineRule="exact"/>
      <w:ind w:left="241" w:right="9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865A06"/>
    <w:pPr>
      <w:ind w:left="7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A06"/>
    <w:rPr>
      <w:sz w:val="28"/>
      <w:szCs w:val="28"/>
    </w:rPr>
  </w:style>
  <w:style w:type="paragraph" w:styleId="a4">
    <w:name w:val="List Paragraph"/>
    <w:basedOn w:val="a"/>
    <w:uiPriority w:val="1"/>
    <w:qFormat/>
    <w:rsid w:val="00865A06"/>
    <w:pPr>
      <w:ind w:left="243" w:hanging="212"/>
    </w:pPr>
  </w:style>
  <w:style w:type="paragraph" w:customStyle="1" w:styleId="TableParagraph">
    <w:name w:val="Table Paragraph"/>
    <w:basedOn w:val="a"/>
    <w:uiPriority w:val="1"/>
    <w:qFormat/>
    <w:rsid w:val="0086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nbuttaeva.ash@dag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1</cp:lastModifiedBy>
  <cp:revision>11</cp:revision>
  <dcterms:created xsi:type="dcterms:W3CDTF">2023-08-21T07:38:00Z</dcterms:created>
  <dcterms:modified xsi:type="dcterms:W3CDTF">2023-08-22T06:43:00Z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2023-08-21T00:00:00Z</vt:filetime>
  </property>
</Properties>
</file>